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91F536" w14:textId="77777777" w:rsidR="0095524B" w:rsidRDefault="00000000">
      <w:pPr>
        <w:spacing w:before="65" w:line="266" w:lineRule="auto"/>
        <w:ind w:left="720" w:right="770"/>
        <w:rPr>
          <w:sz w:val="28"/>
        </w:rPr>
      </w:pPr>
      <w:r>
        <w:rPr>
          <w:sz w:val="28"/>
        </w:rPr>
        <w:t>¿Cómo mejorar la inclusión financiera en comunidades vulnerables de la Gran Área</w:t>
      </w:r>
      <w:r>
        <w:rPr>
          <w:spacing w:val="-8"/>
          <w:sz w:val="28"/>
        </w:rPr>
        <w:t xml:space="preserve"> </w:t>
      </w:r>
      <w:r>
        <w:rPr>
          <w:sz w:val="28"/>
        </w:rPr>
        <w:t>Metropolitana</w:t>
      </w:r>
      <w:r>
        <w:rPr>
          <w:spacing w:val="-9"/>
          <w:sz w:val="28"/>
        </w:rPr>
        <w:t xml:space="preserve"> </w:t>
      </w:r>
      <w:r>
        <w:rPr>
          <w:sz w:val="28"/>
        </w:rPr>
        <w:t>de</w:t>
      </w:r>
      <w:r>
        <w:rPr>
          <w:spacing w:val="-10"/>
          <w:sz w:val="28"/>
        </w:rPr>
        <w:t xml:space="preserve"> </w:t>
      </w:r>
      <w:r>
        <w:rPr>
          <w:sz w:val="28"/>
        </w:rPr>
        <w:t>Costa</w:t>
      </w:r>
      <w:r>
        <w:rPr>
          <w:spacing w:val="-10"/>
          <w:sz w:val="28"/>
        </w:rPr>
        <w:t xml:space="preserve"> </w:t>
      </w:r>
      <w:r>
        <w:rPr>
          <w:sz w:val="28"/>
        </w:rPr>
        <w:t>Rica</w:t>
      </w:r>
      <w:r>
        <w:rPr>
          <w:spacing w:val="-8"/>
          <w:sz w:val="28"/>
        </w:rPr>
        <w:t xml:space="preserve"> </w:t>
      </w:r>
      <w:r>
        <w:rPr>
          <w:sz w:val="28"/>
        </w:rPr>
        <w:t>mediante</w:t>
      </w:r>
      <w:r>
        <w:rPr>
          <w:spacing w:val="-10"/>
          <w:sz w:val="28"/>
        </w:rPr>
        <w:t xml:space="preserve"> </w:t>
      </w:r>
      <w:r>
        <w:rPr>
          <w:sz w:val="28"/>
        </w:rPr>
        <w:t>soluciones</w:t>
      </w:r>
      <w:r>
        <w:rPr>
          <w:spacing w:val="-9"/>
          <w:sz w:val="28"/>
        </w:rPr>
        <w:t xml:space="preserve"> </w:t>
      </w:r>
      <w:r>
        <w:rPr>
          <w:sz w:val="28"/>
        </w:rPr>
        <w:t>de</w:t>
      </w:r>
      <w:r>
        <w:rPr>
          <w:spacing w:val="-11"/>
          <w:sz w:val="28"/>
        </w:rPr>
        <w:t xml:space="preserve"> </w:t>
      </w:r>
      <w:r>
        <w:rPr>
          <w:sz w:val="28"/>
        </w:rPr>
        <w:t>inteligencia</w:t>
      </w:r>
      <w:r>
        <w:rPr>
          <w:spacing w:val="-9"/>
          <w:sz w:val="28"/>
        </w:rPr>
        <w:t xml:space="preserve"> </w:t>
      </w:r>
      <w:r>
        <w:rPr>
          <w:sz w:val="28"/>
        </w:rPr>
        <w:t>artificial?</w:t>
      </w:r>
    </w:p>
    <w:p w14:paraId="3378D5AF" w14:textId="77777777" w:rsidR="0095524B" w:rsidRDefault="00000000">
      <w:pPr>
        <w:spacing w:before="134"/>
        <w:ind w:left="706"/>
        <w:rPr>
          <w:i/>
          <w:sz w:val="24"/>
        </w:rPr>
      </w:pPr>
      <w:r>
        <w:rPr>
          <w:i/>
          <w:sz w:val="24"/>
        </w:rPr>
        <w:t>Ana</w:t>
      </w:r>
      <w:r>
        <w:rPr>
          <w:i/>
          <w:spacing w:val="-11"/>
          <w:sz w:val="24"/>
        </w:rPr>
        <w:t xml:space="preserve"> </w:t>
      </w:r>
      <w:r>
        <w:rPr>
          <w:i/>
          <w:sz w:val="24"/>
        </w:rPr>
        <w:t>Isabel</w:t>
      </w:r>
      <w:r>
        <w:rPr>
          <w:i/>
          <w:spacing w:val="-8"/>
          <w:sz w:val="24"/>
        </w:rPr>
        <w:t xml:space="preserve"> </w:t>
      </w:r>
      <w:r>
        <w:rPr>
          <w:i/>
          <w:sz w:val="24"/>
        </w:rPr>
        <w:t>Dorante</w:t>
      </w:r>
      <w:r>
        <w:rPr>
          <w:i/>
          <w:spacing w:val="-10"/>
          <w:sz w:val="24"/>
        </w:rPr>
        <w:t xml:space="preserve"> </w:t>
      </w:r>
      <w:r>
        <w:rPr>
          <w:i/>
          <w:sz w:val="24"/>
        </w:rPr>
        <w:t>Schutte,</w:t>
      </w:r>
      <w:r>
        <w:rPr>
          <w:i/>
          <w:spacing w:val="-8"/>
          <w:sz w:val="24"/>
        </w:rPr>
        <w:t xml:space="preserve"> </w:t>
      </w:r>
      <w:r>
        <w:rPr>
          <w:i/>
          <w:sz w:val="24"/>
        </w:rPr>
        <w:t>Universidad</w:t>
      </w:r>
      <w:r>
        <w:rPr>
          <w:i/>
          <w:spacing w:val="-9"/>
          <w:sz w:val="24"/>
        </w:rPr>
        <w:t xml:space="preserve"> </w:t>
      </w:r>
      <w:r>
        <w:rPr>
          <w:i/>
          <w:sz w:val="24"/>
        </w:rPr>
        <w:t>Latinoamericana</w:t>
      </w:r>
      <w:r>
        <w:rPr>
          <w:i/>
          <w:spacing w:val="-8"/>
          <w:sz w:val="24"/>
        </w:rPr>
        <w:t xml:space="preserve"> </w:t>
      </w:r>
      <w:r>
        <w:rPr>
          <w:i/>
          <w:sz w:val="24"/>
        </w:rPr>
        <w:t>de</w:t>
      </w:r>
      <w:r>
        <w:rPr>
          <w:i/>
          <w:spacing w:val="-10"/>
          <w:sz w:val="24"/>
        </w:rPr>
        <w:t xml:space="preserve"> </w:t>
      </w:r>
      <w:r>
        <w:rPr>
          <w:i/>
          <w:sz w:val="24"/>
        </w:rPr>
        <w:t>Ciencia</w:t>
      </w:r>
      <w:r>
        <w:rPr>
          <w:i/>
          <w:spacing w:val="-8"/>
          <w:sz w:val="24"/>
        </w:rPr>
        <w:t xml:space="preserve"> </w:t>
      </w:r>
      <w:r>
        <w:rPr>
          <w:i/>
          <w:sz w:val="24"/>
        </w:rPr>
        <w:t>y</w:t>
      </w:r>
      <w:r>
        <w:rPr>
          <w:i/>
          <w:spacing w:val="-13"/>
          <w:sz w:val="24"/>
        </w:rPr>
        <w:t xml:space="preserve"> </w:t>
      </w:r>
      <w:r>
        <w:rPr>
          <w:i/>
          <w:spacing w:val="-2"/>
          <w:sz w:val="24"/>
        </w:rPr>
        <w:t>Tecnología</w:t>
      </w:r>
    </w:p>
    <w:p w14:paraId="3DAA75D6" w14:textId="77777777" w:rsidR="0095524B" w:rsidRDefault="00000000">
      <w:pPr>
        <w:pStyle w:val="BodyText"/>
        <w:spacing w:before="204"/>
        <w:ind w:left="706"/>
        <w:rPr>
          <w:spacing w:val="-4"/>
        </w:rPr>
      </w:pPr>
      <w:r>
        <w:rPr>
          <w:spacing w:val="-4"/>
        </w:rPr>
        <w:t>2025</w:t>
      </w:r>
    </w:p>
    <w:p w14:paraId="31296897" w14:textId="77777777" w:rsidR="00FF7BE8" w:rsidRDefault="00FF7BE8">
      <w:pPr>
        <w:pStyle w:val="BodyText"/>
        <w:spacing w:before="204"/>
        <w:ind w:left="706"/>
        <w:rPr>
          <w:spacing w:val="-4"/>
        </w:rPr>
      </w:pPr>
    </w:p>
    <w:p w14:paraId="00F428ED" w14:textId="77777777" w:rsidR="00FF7BE8" w:rsidRDefault="00FF7BE8">
      <w:pPr>
        <w:pStyle w:val="BodyText"/>
        <w:spacing w:before="204"/>
        <w:ind w:left="706"/>
        <w:rPr>
          <w:spacing w:val="-4"/>
        </w:rPr>
      </w:pPr>
    </w:p>
    <w:p w14:paraId="7A85792C" w14:textId="77777777" w:rsidR="00FF7BE8" w:rsidRDefault="00FF7BE8">
      <w:pPr>
        <w:pStyle w:val="BodyText"/>
        <w:spacing w:before="204"/>
        <w:ind w:left="706"/>
        <w:rPr>
          <w:spacing w:val="-4"/>
        </w:rPr>
      </w:pPr>
    </w:p>
    <w:p w14:paraId="7E157C79" w14:textId="07CB2358" w:rsidR="00FF7BE8" w:rsidRPr="00FF7BE8" w:rsidRDefault="00FF7BE8">
      <w:pPr>
        <w:pStyle w:val="BodyText"/>
        <w:spacing w:before="204"/>
        <w:ind w:left="706"/>
        <w:rPr>
          <w:spacing w:val="-4"/>
          <w:sz w:val="20"/>
          <w:szCs w:val="20"/>
        </w:rPr>
      </w:pPr>
      <w:r w:rsidRPr="00FF7BE8">
        <w:rPr>
          <w:b/>
          <w:bCs/>
          <w:spacing w:val="-4"/>
          <w:sz w:val="20"/>
          <w:szCs w:val="20"/>
        </w:rPr>
        <w:t>Correo</w:t>
      </w:r>
      <w:r w:rsidRPr="00FF7BE8">
        <w:rPr>
          <w:spacing w:val="-4"/>
          <w:sz w:val="20"/>
          <w:szCs w:val="20"/>
        </w:rPr>
        <w:t>: anaischutte@gmail.com</w:t>
      </w:r>
    </w:p>
    <w:p w14:paraId="004C9A51" w14:textId="5B2DD645" w:rsidR="00FF7BE8" w:rsidRPr="00FF7BE8" w:rsidRDefault="00FF7BE8">
      <w:pPr>
        <w:pStyle w:val="BodyText"/>
        <w:spacing w:before="204"/>
        <w:ind w:left="706"/>
        <w:rPr>
          <w:spacing w:val="-4"/>
          <w:sz w:val="20"/>
          <w:szCs w:val="20"/>
        </w:rPr>
      </w:pPr>
      <w:r w:rsidRPr="00FF7BE8">
        <w:rPr>
          <w:b/>
          <w:bCs/>
          <w:spacing w:val="-4"/>
          <w:sz w:val="20"/>
          <w:szCs w:val="20"/>
        </w:rPr>
        <w:t>Teléfono</w:t>
      </w:r>
      <w:r w:rsidRPr="00FF7BE8">
        <w:rPr>
          <w:spacing w:val="-4"/>
          <w:sz w:val="20"/>
          <w:szCs w:val="20"/>
        </w:rPr>
        <w:t>: 6288-7250</w:t>
      </w:r>
    </w:p>
    <w:p w14:paraId="4E7F675F" w14:textId="7DCB775B" w:rsidR="00FF7BE8" w:rsidRPr="00FF7BE8" w:rsidRDefault="00FF7BE8">
      <w:pPr>
        <w:pStyle w:val="BodyText"/>
        <w:spacing w:before="204"/>
        <w:ind w:left="706"/>
        <w:rPr>
          <w:spacing w:val="-4"/>
          <w:sz w:val="20"/>
          <w:szCs w:val="20"/>
        </w:rPr>
      </w:pPr>
      <w:r w:rsidRPr="00FF7BE8">
        <w:rPr>
          <w:b/>
          <w:bCs/>
          <w:spacing w:val="-4"/>
          <w:sz w:val="20"/>
          <w:szCs w:val="20"/>
        </w:rPr>
        <w:t>Carrera</w:t>
      </w:r>
      <w:r w:rsidRPr="00FF7BE8">
        <w:rPr>
          <w:spacing w:val="-4"/>
          <w:sz w:val="20"/>
          <w:szCs w:val="20"/>
        </w:rPr>
        <w:t>: Licenciatura en Finanzas</w:t>
      </w:r>
    </w:p>
    <w:p w14:paraId="770FAD3B" w14:textId="058FE911" w:rsidR="00FF7BE8" w:rsidRPr="00FF7BE8" w:rsidRDefault="00FF7BE8">
      <w:pPr>
        <w:pStyle w:val="BodyText"/>
        <w:spacing w:before="204"/>
        <w:ind w:left="706"/>
        <w:rPr>
          <w:spacing w:val="-4"/>
          <w:sz w:val="20"/>
          <w:szCs w:val="20"/>
        </w:rPr>
      </w:pPr>
      <w:r w:rsidRPr="00FF7BE8">
        <w:rPr>
          <w:b/>
          <w:bCs/>
          <w:spacing w:val="-4"/>
          <w:sz w:val="20"/>
          <w:szCs w:val="20"/>
        </w:rPr>
        <w:t>Profesor</w:t>
      </w:r>
      <w:r w:rsidRPr="00FF7BE8">
        <w:rPr>
          <w:spacing w:val="-4"/>
          <w:sz w:val="20"/>
          <w:szCs w:val="20"/>
        </w:rPr>
        <w:t>: Adrián Vargas Solís</w:t>
      </w:r>
    </w:p>
    <w:p w14:paraId="1135683E" w14:textId="5847D735" w:rsidR="00FF7BE8" w:rsidRPr="00FF7BE8" w:rsidRDefault="00FF7BE8">
      <w:pPr>
        <w:pStyle w:val="BodyText"/>
        <w:spacing w:before="204"/>
        <w:ind w:left="706"/>
        <w:rPr>
          <w:sz w:val="20"/>
          <w:szCs w:val="20"/>
        </w:rPr>
      </w:pPr>
      <w:r w:rsidRPr="00FF7BE8">
        <w:rPr>
          <w:b/>
          <w:bCs/>
          <w:spacing w:val="-4"/>
          <w:sz w:val="20"/>
          <w:szCs w:val="20"/>
        </w:rPr>
        <w:t>Curso</w:t>
      </w:r>
      <w:r w:rsidRPr="00FF7BE8">
        <w:rPr>
          <w:spacing w:val="-4"/>
          <w:sz w:val="20"/>
          <w:szCs w:val="20"/>
        </w:rPr>
        <w:t>: Seminario de Graduación</w:t>
      </w:r>
    </w:p>
    <w:p w14:paraId="4F7775B9" w14:textId="77777777" w:rsidR="0095524B" w:rsidRPr="00FF7BE8" w:rsidRDefault="0095524B">
      <w:pPr>
        <w:pStyle w:val="BodyText"/>
        <w:rPr>
          <w:sz w:val="20"/>
          <w:szCs w:val="20"/>
        </w:rPr>
      </w:pPr>
    </w:p>
    <w:p w14:paraId="45AAC988" w14:textId="77777777" w:rsidR="0095524B" w:rsidRDefault="0095524B">
      <w:pPr>
        <w:pStyle w:val="BodyText"/>
        <w:jc w:val="both"/>
        <w:sectPr w:rsidR="0095524B">
          <w:type w:val="continuous"/>
          <w:pgSz w:w="12240" w:h="15840"/>
          <w:pgMar w:top="1440" w:right="720" w:bottom="280" w:left="720" w:header="720" w:footer="720" w:gutter="0"/>
          <w:cols w:space="720"/>
        </w:sectPr>
      </w:pPr>
    </w:p>
    <w:p w14:paraId="440245A4" w14:textId="77777777" w:rsidR="0095524B" w:rsidRDefault="00000000">
      <w:pPr>
        <w:pStyle w:val="Title"/>
        <w:rPr>
          <w:spacing w:val="-2"/>
        </w:rPr>
      </w:pPr>
      <w:r>
        <w:rPr>
          <w:spacing w:val="-2"/>
        </w:rPr>
        <w:lastRenderedPageBreak/>
        <w:t>Resumen</w:t>
      </w:r>
    </w:p>
    <w:p w14:paraId="77EE7692" w14:textId="77777777" w:rsidR="00BB67B3" w:rsidRDefault="00BB67B3">
      <w:pPr>
        <w:pStyle w:val="Title"/>
      </w:pPr>
    </w:p>
    <w:p w14:paraId="2C9903D3" w14:textId="6F1972DE" w:rsidR="00BB67B3" w:rsidRPr="00BB67B3" w:rsidRDefault="00BB67B3" w:rsidP="00BB67B3">
      <w:pPr>
        <w:pStyle w:val="BodyText"/>
        <w:jc w:val="both"/>
        <w:rPr>
          <w:spacing w:val="-2"/>
        </w:rPr>
      </w:pPr>
      <w:r w:rsidRPr="00BB67B3">
        <w:rPr>
          <w:spacing w:val="-2"/>
        </w:rPr>
        <w:t>El estudio tuvo como propósito analizar cómo las soluciones de inteligencia artificial pueden mejorar la inclusión financiera en la Gran Área Metropolitana de Costa Rica. Se abordó el problema de la baja educación financiera, la limitada digitalización de las Pequeñas y Medianas Empresas (PYMES) y la necesidad de herramientas accesibles que fortalezcan la toma de decisiones. El objetivo central fue diagnosticar el nivel actual de alfabetización financiera, identificar las barreras para la adopción tecnológica y proponer lineamientos para integrar inteligencia artificial en programas de educación financiera. La investigación utilizó un enfoque mixto. Primero se desarrolló una revisión documental para establecer el marco teórico y, posteriormente, se aplicó una encuesta estructurada a 100 emprendedores. El análisis combinó estadística descriptiva y análisis temático. Los resultados muestran que, aunque existe cierto nivel de conocimientos financieros y un uso básico de tecnología, persisten brechas importantes en digitalización y comprensión de la inteligencia artificial. Sin embargo, la mayoría manifestó disposición para utilizar herramientas inteligentes. Esto confirma que la inteligencia artificial puede apoyar la personalización del aprendizaje financiero y la automatización de procesos administrativos. Las principales limitaciones fueron el uso de una muestra no probabilística y la dependencia de la autoevaluación de los participantes. Estas limitaciones podrían superarse mediante muestras representativas y estudios longitudinales. Los resultados pueden emplearse para diseñar programas educativos asistidos por inteligencia artificial y herramientas digitales que faciliten la toma de decisiones en PYMES vulnerables. El estudio aporta un modelo propositivo que integra inteligencia artificial y educación financiera adaptado al contexto costarricense, un campo poco explorado en investigaciones previas.</w:t>
      </w:r>
    </w:p>
    <w:p w14:paraId="05347CD7" w14:textId="77777777" w:rsidR="00BB67B3" w:rsidRPr="00BB67B3" w:rsidRDefault="00BB67B3" w:rsidP="00BB67B3">
      <w:pPr>
        <w:pStyle w:val="BodyText"/>
        <w:jc w:val="both"/>
        <w:rPr>
          <w:spacing w:val="-2"/>
        </w:rPr>
      </w:pPr>
    </w:p>
    <w:p w14:paraId="74CBD00B" w14:textId="49A5E6A6" w:rsidR="0095524B" w:rsidRPr="00BB67B3" w:rsidRDefault="00BB67B3" w:rsidP="00BB67B3">
      <w:pPr>
        <w:pStyle w:val="BodyText"/>
        <w:jc w:val="both"/>
        <w:sectPr w:rsidR="0095524B" w:rsidRPr="00BB67B3">
          <w:pgSz w:w="12240" w:h="15840"/>
          <w:pgMar w:top="1380" w:right="720" w:bottom="280" w:left="720" w:header="720" w:footer="720" w:gutter="0"/>
          <w:cols w:space="720"/>
        </w:sectPr>
      </w:pPr>
      <w:r w:rsidRPr="00BB67B3">
        <w:rPr>
          <w:spacing w:val="-2"/>
        </w:rPr>
        <w:t>Palabras clave: inteligencia artificial, inclusión financiera, PYMES, educación financiera, digitalización.</w:t>
      </w:r>
    </w:p>
    <w:p w14:paraId="49F93AC5" w14:textId="77777777" w:rsidR="0095524B" w:rsidRPr="000D056D" w:rsidRDefault="00000000">
      <w:pPr>
        <w:pStyle w:val="Heading1"/>
        <w:spacing w:before="99"/>
        <w:ind w:left="344" w:right="344"/>
        <w:jc w:val="center"/>
        <w:rPr>
          <w:lang w:val="en-US"/>
        </w:rPr>
      </w:pPr>
      <w:r w:rsidRPr="000D056D">
        <w:rPr>
          <w:spacing w:val="-2"/>
          <w:lang w:val="en-US"/>
        </w:rPr>
        <w:lastRenderedPageBreak/>
        <w:t>Abstract</w:t>
      </w:r>
    </w:p>
    <w:p w14:paraId="40B65629" w14:textId="6055C158" w:rsidR="00BB67B3" w:rsidRPr="00BB67B3" w:rsidRDefault="00BB67B3" w:rsidP="00BB67B3">
      <w:pPr>
        <w:pStyle w:val="BodyText"/>
        <w:jc w:val="both"/>
        <w:rPr>
          <w:bCs/>
          <w:spacing w:val="-2"/>
          <w:lang w:val="en-US"/>
        </w:rPr>
      </w:pPr>
      <w:r w:rsidRPr="00BB67B3">
        <w:rPr>
          <w:bCs/>
          <w:spacing w:val="-2"/>
          <w:lang w:val="en-US"/>
        </w:rPr>
        <w:t>The purpose of this study was to analyze how artificial intelligence solutions can improve financial inclusion within Costa Rica’s Greater Metropolitan Area. The research addressed the scientific problem of limited financial literacy, low technological adoption among Small and Medium-sized Enterprises (SMEs), and the need for accessible tools that support informed financial decision-making. The main objective was to assess current financial literacy levels, identify barriers to the adoption of Artificial Intelligence tools, and propose guidelines for integrating Artificial Intelligence into financial education programs. A mixed-methods approach was used. First, a documentary review established the theoretical framework, followed by a structured survey administered to 100 entrepreneurs from vulnerable communities. Data was analyzed through descriptive statistics and thematic analysis. Findings revealed that although some participants demonstrated basic financial knowledge and used simple digital tools, significant gaps remained in digitalization and understanding of Artificial Intelligence. However, most respondents expressed willingness to adopt AI-based applications. This suggests that Artificial Intelligence can enhance personalized financial learning and support automated administrative and financial monitoring for SMEs. Key limitations included the use of non-probabilistic sampling and reliance on self-reported data. Future studies could address these limitations by incorporating representative samples and longitudinal research designs. The results may guide the development of AI-assisted financial education programs and digital tools intended to improve financial decision-making in vulnerable SMEs. The study offers an innovative, context-specific model that integrates Artificial Intelligence with financial education, an area with limited prior research in Costa Rica.</w:t>
      </w:r>
    </w:p>
    <w:p w14:paraId="3615BAB7" w14:textId="77777777" w:rsidR="00BB67B3" w:rsidRDefault="00BB67B3" w:rsidP="00BB67B3">
      <w:pPr>
        <w:pStyle w:val="BodyText"/>
        <w:jc w:val="both"/>
        <w:rPr>
          <w:bCs/>
          <w:spacing w:val="-2"/>
          <w:lang w:val="en-US"/>
        </w:rPr>
      </w:pPr>
    </w:p>
    <w:p w14:paraId="2E144008" w14:textId="3815C43A" w:rsidR="00BB67B3" w:rsidRPr="00FF2E0C" w:rsidRDefault="00BB67B3" w:rsidP="00BB67B3">
      <w:pPr>
        <w:pStyle w:val="BodyText"/>
        <w:jc w:val="both"/>
        <w:rPr>
          <w:bCs/>
          <w:spacing w:val="-2"/>
          <w:lang w:val="es-CR"/>
        </w:rPr>
      </w:pPr>
      <w:proofErr w:type="spellStart"/>
      <w:r w:rsidRPr="00FF2E0C">
        <w:rPr>
          <w:bCs/>
          <w:spacing w:val="-2"/>
          <w:lang w:val="es-CR"/>
        </w:rPr>
        <w:t>Keywords</w:t>
      </w:r>
      <w:proofErr w:type="spellEnd"/>
      <w:r w:rsidRPr="00FF2E0C">
        <w:rPr>
          <w:bCs/>
          <w:spacing w:val="-2"/>
          <w:lang w:val="es-CR"/>
        </w:rPr>
        <w:t xml:space="preserve">: artificial </w:t>
      </w:r>
      <w:proofErr w:type="spellStart"/>
      <w:r w:rsidRPr="00FF2E0C">
        <w:rPr>
          <w:bCs/>
          <w:spacing w:val="-2"/>
          <w:lang w:val="es-CR"/>
        </w:rPr>
        <w:t>intelligence</w:t>
      </w:r>
      <w:proofErr w:type="spellEnd"/>
      <w:r w:rsidRPr="00FF2E0C">
        <w:rPr>
          <w:bCs/>
          <w:spacing w:val="-2"/>
          <w:lang w:val="es-CR"/>
        </w:rPr>
        <w:t xml:space="preserve">, </w:t>
      </w:r>
      <w:proofErr w:type="spellStart"/>
      <w:r w:rsidRPr="00FF2E0C">
        <w:rPr>
          <w:bCs/>
          <w:spacing w:val="-2"/>
          <w:lang w:val="es-CR"/>
        </w:rPr>
        <w:t>financial</w:t>
      </w:r>
      <w:proofErr w:type="spellEnd"/>
      <w:r w:rsidRPr="00FF2E0C">
        <w:rPr>
          <w:bCs/>
          <w:spacing w:val="-2"/>
          <w:lang w:val="es-CR"/>
        </w:rPr>
        <w:t xml:space="preserve"> </w:t>
      </w:r>
      <w:proofErr w:type="spellStart"/>
      <w:r w:rsidRPr="00FF2E0C">
        <w:rPr>
          <w:bCs/>
          <w:spacing w:val="-2"/>
          <w:lang w:val="es-CR"/>
        </w:rPr>
        <w:t>inclusion</w:t>
      </w:r>
      <w:proofErr w:type="spellEnd"/>
      <w:r w:rsidRPr="00FF2E0C">
        <w:rPr>
          <w:bCs/>
          <w:spacing w:val="-2"/>
          <w:lang w:val="es-CR"/>
        </w:rPr>
        <w:t xml:space="preserve">, </w:t>
      </w:r>
      <w:proofErr w:type="spellStart"/>
      <w:r w:rsidRPr="00FF2E0C">
        <w:rPr>
          <w:bCs/>
          <w:spacing w:val="-2"/>
          <w:lang w:val="es-CR"/>
        </w:rPr>
        <w:t>SMEs</w:t>
      </w:r>
      <w:proofErr w:type="spellEnd"/>
      <w:r w:rsidRPr="00FF2E0C">
        <w:rPr>
          <w:bCs/>
          <w:spacing w:val="-2"/>
          <w:lang w:val="es-CR"/>
        </w:rPr>
        <w:t xml:space="preserve">, </w:t>
      </w:r>
      <w:proofErr w:type="spellStart"/>
      <w:r w:rsidRPr="00FF2E0C">
        <w:rPr>
          <w:bCs/>
          <w:spacing w:val="-2"/>
          <w:lang w:val="es-CR"/>
        </w:rPr>
        <w:t>financial</w:t>
      </w:r>
      <w:proofErr w:type="spellEnd"/>
      <w:r w:rsidRPr="00FF2E0C">
        <w:rPr>
          <w:bCs/>
          <w:spacing w:val="-2"/>
          <w:lang w:val="es-CR"/>
        </w:rPr>
        <w:t xml:space="preserve"> </w:t>
      </w:r>
      <w:proofErr w:type="spellStart"/>
      <w:r w:rsidRPr="00FF2E0C">
        <w:rPr>
          <w:bCs/>
          <w:spacing w:val="-2"/>
          <w:lang w:val="es-CR"/>
        </w:rPr>
        <w:t>literacy</w:t>
      </w:r>
      <w:proofErr w:type="spellEnd"/>
      <w:r w:rsidRPr="00FF2E0C">
        <w:rPr>
          <w:bCs/>
          <w:spacing w:val="-2"/>
          <w:lang w:val="es-CR"/>
        </w:rPr>
        <w:t xml:space="preserve">, </w:t>
      </w:r>
      <w:proofErr w:type="spellStart"/>
      <w:r w:rsidRPr="00FF2E0C">
        <w:rPr>
          <w:bCs/>
          <w:spacing w:val="-2"/>
          <w:lang w:val="es-CR"/>
        </w:rPr>
        <w:t>digitalization</w:t>
      </w:r>
      <w:proofErr w:type="spellEnd"/>
      <w:r w:rsidRPr="00FF2E0C">
        <w:rPr>
          <w:bCs/>
          <w:spacing w:val="-2"/>
          <w:lang w:val="es-CR"/>
        </w:rPr>
        <w:t>.</w:t>
      </w:r>
    </w:p>
    <w:p w14:paraId="1BB3D1AF" w14:textId="77777777" w:rsidR="0095524B" w:rsidRDefault="0095524B">
      <w:pPr>
        <w:pStyle w:val="BodyText"/>
        <w:sectPr w:rsidR="0095524B">
          <w:pgSz w:w="12240" w:h="15840"/>
          <w:pgMar w:top="1820" w:right="720" w:bottom="280" w:left="720" w:header="720" w:footer="720" w:gutter="0"/>
          <w:cols w:space="720"/>
        </w:sectPr>
      </w:pPr>
    </w:p>
    <w:p w14:paraId="5C7FD747" w14:textId="77777777" w:rsidR="0095524B" w:rsidRDefault="00000000">
      <w:pPr>
        <w:pStyle w:val="Heading1"/>
        <w:spacing w:before="62"/>
        <w:ind w:left="706"/>
      </w:pPr>
      <w:r>
        <w:rPr>
          <w:spacing w:val="-2"/>
        </w:rPr>
        <w:lastRenderedPageBreak/>
        <w:t>Introducción</w:t>
      </w:r>
    </w:p>
    <w:p w14:paraId="2F729B2E" w14:textId="77777777" w:rsidR="0095524B" w:rsidRDefault="00000000">
      <w:pPr>
        <w:pStyle w:val="BodyText"/>
        <w:spacing w:before="240" w:line="276" w:lineRule="auto"/>
        <w:ind w:left="715" w:right="713" w:hanging="10"/>
        <w:jc w:val="both"/>
      </w:pPr>
      <w:r>
        <w:t>En</w:t>
      </w:r>
      <w:r>
        <w:rPr>
          <w:spacing w:val="-15"/>
        </w:rPr>
        <w:t xml:space="preserve"> </w:t>
      </w:r>
      <w:r>
        <w:t>la</w:t>
      </w:r>
      <w:r>
        <w:rPr>
          <w:spacing w:val="-15"/>
        </w:rPr>
        <w:t xml:space="preserve"> </w:t>
      </w:r>
      <w:r>
        <w:t>última</w:t>
      </w:r>
      <w:r>
        <w:rPr>
          <w:spacing w:val="-15"/>
        </w:rPr>
        <w:t xml:space="preserve"> </w:t>
      </w:r>
      <w:r>
        <w:t>década,</w:t>
      </w:r>
      <w:r>
        <w:rPr>
          <w:spacing w:val="-15"/>
        </w:rPr>
        <w:t xml:space="preserve"> </w:t>
      </w:r>
      <w:r>
        <w:t>la</w:t>
      </w:r>
      <w:r>
        <w:rPr>
          <w:spacing w:val="-15"/>
        </w:rPr>
        <w:t xml:space="preserve"> </w:t>
      </w:r>
      <w:r>
        <w:t>inclusión</w:t>
      </w:r>
      <w:r>
        <w:rPr>
          <w:spacing w:val="-15"/>
        </w:rPr>
        <w:t xml:space="preserve"> </w:t>
      </w:r>
      <w:r>
        <w:t>financiera</w:t>
      </w:r>
      <w:r>
        <w:rPr>
          <w:spacing w:val="-15"/>
        </w:rPr>
        <w:t xml:space="preserve"> </w:t>
      </w:r>
      <w:r>
        <w:t>ha</w:t>
      </w:r>
      <w:r>
        <w:rPr>
          <w:spacing w:val="-15"/>
        </w:rPr>
        <w:t xml:space="preserve"> </w:t>
      </w:r>
      <w:r>
        <w:t>sido</w:t>
      </w:r>
      <w:r>
        <w:rPr>
          <w:spacing w:val="-15"/>
        </w:rPr>
        <w:t xml:space="preserve"> </w:t>
      </w:r>
      <w:r>
        <w:t>reconocida</w:t>
      </w:r>
      <w:r>
        <w:rPr>
          <w:spacing w:val="-15"/>
        </w:rPr>
        <w:t xml:space="preserve"> </w:t>
      </w:r>
      <w:r>
        <w:t>como</w:t>
      </w:r>
      <w:r>
        <w:rPr>
          <w:spacing w:val="-15"/>
        </w:rPr>
        <w:t xml:space="preserve"> </w:t>
      </w:r>
      <w:r>
        <w:t>un</w:t>
      </w:r>
      <w:r>
        <w:rPr>
          <w:spacing w:val="-15"/>
        </w:rPr>
        <w:t xml:space="preserve"> </w:t>
      </w:r>
      <w:r>
        <w:t>factor</w:t>
      </w:r>
      <w:r>
        <w:rPr>
          <w:spacing w:val="-15"/>
        </w:rPr>
        <w:t xml:space="preserve"> </w:t>
      </w:r>
      <w:r>
        <w:t>esencial</w:t>
      </w:r>
      <w:r>
        <w:rPr>
          <w:spacing w:val="-15"/>
        </w:rPr>
        <w:t xml:space="preserve"> </w:t>
      </w:r>
      <w:r>
        <w:t>para</w:t>
      </w:r>
      <w:r>
        <w:rPr>
          <w:spacing w:val="-15"/>
        </w:rPr>
        <w:t xml:space="preserve"> </w:t>
      </w:r>
      <w:r>
        <w:t>reducir la pobreza, fomentar el emprendimiento y promover el desarrollo económico sostenible. Según Song (2025), los avances tecnológicos, como lo es la inteligencia artificial (IA), ha generado nuevas</w:t>
      </w:r>
      <w:r>
        <w:rPr>
          <w:spacing w:val="-15"/>
        </w:rPr>
        <w:t xml:space="preserve"> </w:t>
      </w:r>
      <w:r>
        <w:t>oportunidades</w:t>
      </w:r>
      <w:r>
        <w:rPr>
          <w:spacing w:val="-7"/>
        </w:rPr>
        <w:t xml:space="preserve"> </w:t>
      </w:r>
      <w:r>
        <w:t>en</w:t>
      </w:r>
      <w:r>
        <w:rPr>
          <w:spacing w:val="-8"/>
        </w:rPr>
        <w:t xml:space="preserve"> </w:t>
      </w:r>
      <w:r>
        <w:t>poblaciones</w:t>
      </w:r>
      <w:r>
        <w:rPr>
          <w:spacing w:val="-7"/>
        </w:rPr>
        <w:t xml:space="preserve"> </w:t>
      </w:r>
      <w:r>
        <w:t>históricamente</w:t>
      </w:r>
      <w:r>
        <w:rPr>
          <w:spacing w:val="-10"/>
        </w:rPr>
        <w:t xml:space="preserve"> </w:t>
      </w:r>
      <w:r>
        <w:t>excluidas.</w:t>
      </w:r>
      <w:r>
        <w:rPr>
          <w:spacing w:val="-8"/>
        </w:rPr>
        <w:t xml:space="preserve"> </w:t>
      </w:r>
      <w:r>
        <w:t>En</w:t>
      </w:r>
      <w:r>
        <w:rPr>
          <w:spacing w:val="-8"/>
        </w:rPr>
        <w:t xml:space="preserve"> </w:t>
      </w:r>
      <w:r>
        <w:t>este</w:t>
      </w:r>
      <w:r>
        <w:rPr>
          <w:spacing w:val="-11"/>
        </w:rPr>
        <w:t xml:space="preserve"> </w:t>
      </w:r>
      <w:r>
        <w:t>contexto,</w:t>
      </w:r>
      <w:r>
        <w:rPr>
          <w:spacing w:val="-8"/>
        </w:rPr>
        <w:t xml:space="preserve"> </w:t>
      </w:r>
      <w:r>
        <w:t>la</w:t>
      </w:r>
      <w:r>
        <w:rPr>
          <w:spacing w:val="-12"/>
        </w:rPr>
        <w:t xml:space="preserve"> </w:t>
      </w:r>
      <w:r>
        <w:t>IA</w:t>
      </w:r>
      <w:r>
        <w:rPr>
          <w:spacing w:val="-15"/>
        </w:rPr>
        <w:t xml:space="preserve"> </w:t>
      </w:r>
      <w:r>
        <w:t>se</w:t>
      </w:r>
      <w:r>
        <w:rPr>
          <w:spacing w:val="-12"/>
        </w:rPr>
        <w:t xml:space="preserve"> </w:t>
      </w:r>
      <w:r>
        <w:t>presenta como una herramienta clave para analizar datos y ofrecer soluciones personalizadas, contribuyendo</w:t>
      </w:r>
      <w:r>
        <w:rPr>
          <w:spacing w:val="-7"/>
        </w:rPr>
        <w:t xml:space="preserve"> </w:t>
      </w:r>
      <w:r>
        <w:t>significativamente</w:t>
      </w:r>
      <w:r>
        <w:rPr>
          <w:spacing w:val="-8"/>
        </w:rPr>
        <w:t xml:space="preserve"> </w:t>
      </w:r>
      <w:r>
        <w:t>al</w:t>
      </w:r>
      <w:r>
        <w:rPr>
          <w:spacing w:val="-9"/>
        </w:rPr>
        <w:t xml:space="preserve"> </w:t>
      </w:r>
      <w:r>
        <w:t>cierre</w:t>
      </w:r>
      <w:r>
        <w:rPr>
          <w:spacing w:val="-5"/>
        </w:rPr>
        <w:t xml:space="preserve"> </w:t>
      </w:r>
      <w:r>
        <w:t>de</w:t>
      </w:r>
      <w:r>
        <w:rPr>
          <w:spacing w:val="-9"/>
        </w:rPr>
        <w:t xml:space="preserve"> </w:t>
      </w:r>
      <w:r>
        <w:t>brechas</w:t>
      </w:r>
      <w:r>
        <w:rPr>
          <w:spacing w:val="-6"/>
        </w:rPr>
        <w:t xml:space="preserve"> </w:t>
      </w:r>
      <w:r>
        <w:t>sociales</w:t>
      </w:r>
      <w:r>
        <w:rPr>
          <w:spacing w:val="-7"/>
        </w:rPr>
        <w:t xml:space="preserve"> </w:t>
      </w:r>
      <w:r>
        <w:t>y</w:t>
      </w:r>
      <w:r>
        <w:rPr>
          <w:spacing w:val="-4"/>
        </w:rPr>
        <w:t xml:space="preserve"> </w:t>
      </w:r>
      <w:r>
        <w:t>económicas</w:t>
      </w:r>
      <w:r>
        <w:rPr>
          <w:spacing w:val="-6"/>
        </w:rPr>
        <w:t xml:space="preserve"> </w:t>
      </w:r>
      <w:r>
        <w:t>(Medina-Vidal</w:t>
      </w:r>
      <w:r>
        <w:rPr>
          <w:spacing w:val="-8"/>
        </w:rPr>
        <w:t xml:space="preserve"> </w:t>
      </w:r>
      <w:r>
        <w:t>et</w:t>
      </w:r>
      <w:r>
        <w:rPr>
          <w:spacing w:val="-9"/>
        </w:rPr>
        <w:t xml:space="preserve"> </w:t>
      </w:r>
      <w:r>
        <w:t xml:space="preserve">al., </w:t>
      </w:r>
      <w:r>
        <w:rPr>
          <w:spacing w:val="-2"/>
        </w:rPr>
        <w:t>2025).</w:t>
      </w:r>
    </w:p>
    <w:p w14:paraId="5AB80C20" w14:textId="77777777" w:rsidR="0095524B" w:rsidRDefault="00000000">
      <w:pPr>
        <w:pStyle w:val="BodyText"/>
        <w:spacing w:before="176" w:line="276" w:lineRule="auto"/>
        <w:ind w:left="715" w:right="718" w:hanging="10"/>
        <w:jc w:val="both"/>
      </w:pPr>
      <w:r>
        <w:t>A nivel mundial, los organismos internacionales han identificado que la inclusión financiera no depende únicamente del acceso físico a servicios bancarios, sino también de la alfabetización financiera y de la capacidad de las personas para utilizar de manera responsable los productos financieros. De acuerdo con la Organización para la Cooperación y el Desarrollo Económicos (OECD,</w:t>
      </w:r>
      <w:r>
        <w:rPr>
          <w:spacing w:val="-9"/>
        </w:rPr>
        <w:t xml:space="preserve"> </w:t>
      </w:r>
      <w:r>
        <w:t>2020),</w:t>
      </w:r>
      <w:r>
        <w:rPr>
          <w:spacing w:val="-9"/>
        </w:rPr>
        <w:t xml:space="preserve"> </w:t>
      </w:r>
      <w:r>
        <w:t>mejorar</w:t>
      </w:r>
      <w:r>
        <w:rPr>
          <w:spacing w:val="-5"/>
        </w:rPr>
        <w:t xml:space="preserve"> </w:t>
      </w:r>
      <w:r>
        <w:t>la</w:t>
      </w:r>
      <w:r>
        <w:rPr>
          <w:spacing w:val="-7"/>
        </w:rPr>
        <w:t xml:space="preserve"> </w:t>
      </w:r>
      <w:r>
        <w:t>educación</w:t>
      </w:r>
      <w:r>
        <w:rPr>
          <w:spacing w:val="-9"/>
        </w:rPr>
        <w:t xml:space="preserve"> </w:t>
      </w:r>
      <w:r>
        <w:t>financiera</w:t>
      </w:r>
      <w:r>
        <w:rPr>
          <w:spacing w:val="-7"/>
        </w:rPr>
        <w:t xml:space="preserve"> </w:t>
      </w:r>
      <w:r>
        <w:t>en</w:t>
      </w:r>
      <w:r>
        <w:rPr>
          <w:spacing w:val="-2"/>
        </w:rPr>
        <w:t xml:space="preserve"> </w:t>
      </w:r>
      <w:r>
        <w:t>los</w:t>
      </w:r>
      <w:r>
        <w:rPr>
          <w:spacing w:val="-6"/>
        </w:rPr>
        <w:t xml:space="preserve"> </w:t>
      </w:r>
      <w:r>
        <w:t>segmentos</w:t>
      </w:r>
      <w:r>
        <w:rPr>
          <w:spacing w:val="-4"/>
        </w:rPr>
        <w:t xml:space="preserve"> </w:t>
      </w:r>
      <w:r>
        <w:t>más</w:t>
      </w:r>
      <w:r>
        <w:rPr>
          <w:spacing w:val="-7"/>
        </w:rPr>
        <w:t xml:space="preserve"> </w:t>
      </w:r>
      <w:r>
        <w:t>vulnerables</w:t>
      </w:r>
      <w:r>
        <w:rPr>
          <w:spacing w:val="-7"/>
        </w:rPr>
        <w:t xml:space="preserve"> </w:t>
      </w:r>
      <w:r>
        <w:t>es</w:t>
      </w:r>
      <w:r>
        <w:rPr>
          <w:spacing w:val="-7"/>
        </w:rPr>
        <w:t xml:space="preserve"> </w:t>
      </w:r>
      <w:r>
        <w:t>fundamental para</w:t>
      </w:r>
      <w:r>
        <w:rPr>
          <w:spacing w:val="-15"/>
        </w:rPr>
        <w:t xml:space="preserve"> </w:t>
      </w:r>
      <w:r>
        <w:t>garantizar</w:t>
      </w:r>
      <w:r>
        <w:rPr>
          <w:spacing w:val="-4"/>
        </w:rPr>
        <w:t xml:space="preserve"> </w:t>
      </w:r>
      <w:r>
        <w:t>la</w:t>
      </w:r>
      <w:r>
        <w:rPr>
          <w:spacing w:val="-4"/>
        </w:rPr>
        <w:t xml:space="preserve"> </w:t>
      </w:r>
      <w:r>
        <w:t>estabilidad</w:t>
      </w:r>
      <w:r>
        <w:rPr>
          <w:spacing w:val="-3"/>
        </w:rPr>
        <w:t xml:space="preserve"> </w:t>
      </w:r>
      <w:r>
        <w:t>económica</w:t>
      </w:r>
      <w:r>
        <w:rPr>
          <w:spacing w:val="-11"/>
        </w:rPr>
        <w:t xml:space="preserve"> </w:t>
      </w:r>
      <w:r>
        <w:t>de</w:t>
      </w:r>
      <w:r>
        <w:rPr>
          <w:spacing w:val="-7"/>
        </w:rPr>
        <w:t xml:space="preserve"> </w:t>
      </w:r>
      <w:r>
        <w:t>los</w:t>
      </w:r>
      <w:r>
        <w:rPr>
          <w:spacing w:val="-7"/>
        </w:rPr>
        <w:t xml:space="preserve"> </w:t>
      </w:r>
      <w:r>
        <w:t>hogares</w:t>
      </w:r>
      <w:r>
        <w:rPr>
          <w:spacing w:val="-8"/>
        </w:rPr>
        <w:t xml:space="preserve"> </w:t>
      </w:r>
      <w:r>
        <w:t>y</w:t>
      </w:r>
      <w:r>
        <w:rPr>
          <w:spacing w:val="-11"/>
        </w:rPr>
        <w:t xml:space="preserve"> </w:t>
      </w:r>
      <w:r>
        <w:t>de</w:t>
      </w:r>
      <w:r>
        <w:rPr>
          <w:spacing w:val="-7"/>
        </w:rPr>
        <w:t xml:space="preserve"> </w:t>
      </w:r>
      <w:r>
        <w:t>las</w:t>
      </w:r>
      <w:r>
        <w:rPr>
          <w:spacing w:val="-2"/>
        </w:rPr>
        <w:t xml:space="preserve"> </w:t>
      </w:r>
      <w:r>
        <w:t>microempresas.</w:t>
      </w:r>
      <w:r>
        <w:rPr>
          <w:spacing w:val="-14"/>
        </w:rPr>
        <w:t xml:space="preserve"> </w:t>
      </w:r>
      <w:r>
        <w:t>Además,</w:t>
      </w:r>
      <w:r>
        <w:rPr>
          <w:spacing w:val="-2"/>
        </w:rPr>
        <w:t xml:space="preserve"> </w:t>
      </w:r>
      <w:r>
        <w:t>estudios recientes</w:t>
      </w:r>
      <w:r>
        <w:rPr>
          <w:spacing w:val="-8"/>
        </w:rPr>
        <w:t xml:space="preserve"> </w:t>
      </w:r>
      <w:r>
        <w:t>indican</w:t>
      </w:r>
      <w:r>
        <w:rPr>
          <w:spacing w:val="-3"/>
        </w:rPr>
        <w:t xml:space="preserve"> </w:t>
      </w:r>
      <w:r>
        <w:t>que</w:t>
      </w:r>
      <w:r>
        <w:rPr>
          <w:spacing w:val="-7"/>
        </w:rPr>
        <w:t xml:space="preserve"> </w:t>
      </w:r>
      <w:r>
        <w:t>el</w:t>
      </w:r>
      <w:r>
        <w:rPr>
          <w:spacing w:val="-5"/>
        </w:rPr>
        <w:t xml:space="preserve"> </w:t>
      </w:r>
      <w:r>
        <w:t>uso</w:t>
      </w:r>
      <w:r>
        <w:rPr>
          <w:spacing w:val="-10"/>
        </w:rPr>
        <w:t xml:space="preserve"> </w:t>
      </w:r>
      <w:r>
        <w:t>de</w:t>
      </w:r>
      <w:r>
        <w:rPr>
          <w:spacing w:val="-7"/>
        </w:rPr>
        <w:t xml:space="preserve"> </w:t>
      </w:r>
      <w:r>
        <w:t>herramientas</w:t>
      </w:r>
      <w:r>
        <w:rPr>
          <w:spacing w:val="-8"/>
        </w:rPr>
        <w:t xml:space="preserve"> </w:t>
      </w:r>
      <w:r>
        <w:t>digitales</w:t>
      </w:r>
      <w:r>
        <w:rPr>
          <w:spacing w:val="-3"/>
        </w:rPr>
        <w:t xml:space="preserve"> </w:t>
      </w:r>
      <w:r>
        <w:t>inteligentes</w:t>
      </w:r>
      <w:r>
        <w:rPr>
          <w:spacing w:val="-8"/>
        </w:rPr>
        <w:t xml:space="preserve"> </w:t>
      </w:r>
      <w:r>
        <w:t>puede</w:t>
      </w:r>
      <w:r>
        <w:rPr>
          <w:spacing w:val="-7"/>
        </w:rPr>
        <w:t xml:space="preserve"> </w:t>
      </w:r>
      <w:r>
        <w:t>aumentar</w:t>
      </w:r>
      <w:r>
        <w:rPr>
          <w:spacing w:val="-3"/>
        </w:rPr>
        <w:t xml:space="preserve"> </w:t>
      </w:r>
      <w:r>
        <w:t>la</w:t>
      </w:r>
      <w:r>
        <w:rPr>
          <w:spacing w:val="-7"/>
        </w:rPr>
        <w:t xml:space="preserve"> </w:t>
      </w:r>
      <w:r>
        <w:t>comprensión de conceptos financieros complejos al adaptarse al nivel de cada usuario (Raza, 2025).</w:t>
      </w:r>
    </w:p>
    <w:p w14:paraId="61B60E5A" w14:textId="77777777" w:rsidR="0095524B" w:rsidRDefault="00000000">
      <w:pPr>
        <w:pStyle w:val="BodyText"/>
        <w:spacing w:before="176" w:line="276" w:lineRule="auto"/>
        <w:ind w:left="715" w:right="714" w:hanging="10"/>
        <w:jc w:val="both"/>
      </w:pPr>
      <w:r>
        <w:t>La</w:t>
      </w:r>
      <w:r>
        <w:rPr>
          <w:spacing w:val="-7"/>
        </w:rPr>
        <w:t xml:space="preserve"> </w:t>
      </w:r>
      <w:r>
        <w:t>inteligencia</w:t>
      </w:r>
      <w:r>
        <w:rPr>
          <w:spacing w:val="-4"/>
        </w:rPr>
        <w:t xml:space="preserve"> </w:t>
      </w:r>
      <w:r>
        <w:t>artificial, ha</w:t>
      </w:r>
      <w:r>
        <w:rPr>
          <w:spacing w:val="-7"/>
        </w:rPr>
        <w:t xml:space="preserve"> </w:t>
      </w:r>
      <w:r>
        <w:t>demostrado</w:t>
      </w:r>
      <w:r>
        <w:rPr>
          <w:spacing w:val="-1"/>
        </w:rPr>
        <w:t xml:space="preserve"> </w:t>
      </w:r>
      <w:r>
        <w:t>su</w:t>
      </w:r>
      <w:r>
        <w:rPr>
          <w:spacing w:val="-1"/>
        </w:rPr>
        <w:t xml:space="preserve"> </w:t>
      </w:r>
      <w:r>
        <w:t>capacidad</w:t>
      </w:r>
      <w:r>
        <w:rPr>
          <w:spacing w:val="-1"/>
        </w:rPr>
        <w:t xml:space="preserve"> </w:t>
      </w:r>
      <w:r>
        <w:t>para</w:t>
      </w:r>
      <w:r>
        <w:rPr>
          <w:spacing w:val="-8"/>
        </w:rPr>
        <w:t xml:space="preserve"> </w:t>
      </w:r>
      <w:r>
        <w:t>ir más</w:t>
      </w:r>
      <w:r>
        <w:rPr>
          <w:spacing w:val="-1"/>
        </w:rPr>
        <w:t xml:space="preserve"> </w:t>
      </w:r>
      <w:r>
        <w:t>allá</w:t>
      </w:r>
      <w:r>
        <w:rPr>
          <w:spacing w:val="-7"/>
        </w:rPr>
        <w:t xml:space="preserve"> </w:t>
      </w:r>
      <w:r>
        <w:t>de la</w:t>
      </w:r>
      <w:r>
        <w:rPr>
          <w:spacing w:val="-3"/>
        </w:rPr>
        <w:t xml:space="preserve"> </w:t>
      </w:r>
      <w:r>
        <w:t>enseñanza tradicional. De acuerdo con Raza (2025), la IA puede transformarse en una guía práctica que orienta al emprendedor en la gestión diaria de su negocio, ayudándole a analizar su flujo de caja, proyectar ingresos y tomar decisiones estratégicas. Esto resulta especialmente relevante en el caso de las pequeñas</w:t>
      </w:r>
      <w:r>
        <w:rPr>
          <w:spacing w:val="-4"/>
        </w:rPr>
        <w:t xml:space="preserve"> </w:t>
      </w:r>
      <w:r>
        <w:t>y</w:t>
      </w:r>
      <w:r>
        <w:rPr>
          <w:spacing w:val="-6"/>
        </w:rPr>
        <w:t xml:space="preserve"> </w:t>
      </w:r>
      <w:r>
        <w:t>medianas</w:t>
      </w:r>
      <w:r>
        <w:rPr>
          <w:spacing w:val="-3"/>
        </w:rPr>
        <w:t xml:space="preserve"> </w:t>
      </w:r>
      <w:r>
        <w:t>empresas</w:t>
      </w:r>
      <w:r>
        <w:rPr>
          <w:spacing w:val="-3"/>
        </w:rPr>
        <w:t xml:space="preserve"> </w:t>
      </w:r>
      <w:r>
        <w:t>(PYMEs),</w:t>
      </w:r>
      <w:r>
        <w:rPr>
          <w:spacing w:val="-4"/>
        </w:rPr>
        <w:t xml:space="preserve"> </w:t>
      </w:r>
      <w:r>
        <w:t>que</w:t>
      </w:r>
      <w:r>
        <w:rPr>
          <w:spacing w:val="-7"/>
        </w:rPr>
        <w:t xml:space="preserve"> </w:t>
      </w:r>
      <w:r>
        <w:t>representan</w:t>
      </w:r>
      <w:r>
        <w:rPr>
          <w:spacing w:val="-3"/>
        </w:rPr>
        <w:t xml:space="preserve"> </w:t>
      </w:r>
      <w:r>
        <w:t>más</w:t>
      </w:r>
      <w:r>
        <w:rPr>
          <w:spacing w:val="-4"/>
        </w:rPr>
        <w:t xml:space="preserve"> </w:t>
      </w:r>
      <w:r>
        <w:t>del</w:t>
      </w:r>
      <w:r>
        <w:rPr>
          <w:spacing w:val="-8"/>
        </w:rPr>
        <w:t xml:space="preserve"> </w:t>
      </w:r>
      <w:r>
        <w:t>90</w:t>
      </w:r>
      <w:r>
        <w:rPr>
          <w:spacing w:val="-3"/>
        </w:rPr>
        <w:t xml:space="preserve"> </w:t>
      </w:r>
      <w:r>
        <w:t>%</w:t>
      </w:r>
      <w:r>
        <w:rPr>
          <w:spacing w:val="-7"/>
        </w:rPr>
        <w:t xml:space="preserve"> </w:t>
      </w:r>
      <w:r>
        <w:t>del</w:t>
      </w:r>
      <w:r>
        <w:rPr>
          <w:spacing w:val="-7"/>
        </w:rPr>
        <w:t xml:space="preserve"> </w:t>
      </w:r>
      <w:r>
        <w:t>tejido</w:t>
      </w:r>
      <w:r>
        <w:rPr>
          <w:spacing w:val="-5"/>
        </w:rPr>
        <w:t xml:space="preserve"> </w:t>
      </w:r>
      <w:r>
        <w:t>empresarial</w:t>
      </w:r>
      <w:r>
        <w:rPr>
          <w:spacing w:val="-5"/>
        </w:rPr>
        <w:t xml:space="preserve"> </w:t>
      </w:r>
      <w:r>
        <w:t>en América Latina y constituyen</w:t>
      </w:r>
      <w:r>
        <w:rPr>
          <w:spacing w:val="-2"/>
        </w:rPr>
        <w:t xml:space="preserve"> </w:t>
      </w:r>
      <w:r>
        <w:t>una fuente</w:t>
      </w:r>
      <w:r>
        <w:rPr>
          <w:spacing w:val="-7"/>
        </w:rPr>
        <w:t xml:space="preserve"> </w:t>
      </w:r>
      <w:r>
        <w:t>importante de</w:t>
      </w:r>
      <w:r>
        <w:rPr>
          <w:spacing w:val="-6"/>
        </w:rPr>
        <w:t xml:space="preserve"> </w:t>
      </w:r>
      <w:r>
        <w:t>empleo y</w:t>
      </w:r>
      <w:r>
        <w:rPr>
          <w:spacing w:val="-3"/>
        </w:rPr>
        <w:t xml:space="preserve"> </w:t>
      </w:r>
      <w:r>
        <w:t>dinamismo económico (OECD, 2021). Sin embargo, muchas de ellas enfrentan limitaciones estructurales, entre ellas la falta de educación financiera, la baja digitalización y el escaso acceso a herramientas tecnológicas de gestión (Medina-Vidal et al., 2025).</w:t>
      </w:r>
    </w:p>
    <w:p w14:paraId="20516DA9" w14:textId="77777777" w:rsidR="0095524B" w:rsidRDefault="00000000">
      <w:pPr>
        <w:pStyle w:val="BodyText"/>
        <w:spacing w:before="175" w:line="276" w:lineRule="auto"/>
        <w:ind w:left="715" w:right="716" w:hanging="10"/>
        <w:jc w:val="both"/>
      </w:pPr>
      <w:r>
        <w:t>En los países latinoamericanos, las brechas de inclusión financiera están estrechamente relacionadas con el nivel educativo, el género, la ubicación geográfica y el acceso a internet. El informe</w:t>
      </w:r>
      <w:r>
        <w:rPr>
          <w:spacing w:val="-11"/>
        </w:rPr>
        <w:t xml:space="preserve"> </w:t>
      </w:r>
      <w:r>
        <w:t>de</w:t>
      </w:r>
      <w:r>
        <w:rPr>
          <w:spacing w:val="-4"/>
        </w:rPr>
        <w:t xml:space="preserve"> </w:t>
      </w:r>
      <w:r>
        <w:t>la</w:t>
      </w:r>
      <w:r>
        <w:rPr>
          <w:spacing w:val="-11"/>
        </w:rPr>
        <w:t xml:space="preserve"> </w:t>
      </w:r>
      <w:r>
        <w:t>OECD</w:t>
      </w:r>
      <w:r>
        <w:rPr>
          <w:spacing w:val="-6"/>
        </w:rPr>
        <w:t xml:space="preserve"> </w:t>
      </w:r>
      <w:r>
        <w:t>(2020)</w:t>
      </w:r>
      <w:r>
        <w:rPr>
          <w:spacing w:val="-8"/>
        </w:rPr>
        <w:t xml:space="preserve"> </w:t>
      </w:r>
      <w:r>
        <w:t>destaca</w:t>
      </w:r>
      <w:r>
        <w:rPr>
          <w:spacing w:val="-7"/>
        </w:rPr>
        <w:t xml:space="preserve"> </w:t>
      </w:r>
      <w:r>
        <w:t>que,</w:t>
      </w:r>
      <w:r>
        <w:rPr>
          <w:spacing w:val="-8"/>
        </w:rPr>
        <w:t xml:space="preserve"> </w:t>
      </w:r>
      <w:r>
        <w:t>aunque</w:t>
      </w:r>
      <w:r>
        <w:rPr>
          <w:spacing w:val="-11"/>
        </w:rPr>
        <w:t xml:space="preserve"> </w:t>
      </w:r>
      <w:r>
        <w:t>la</w:t>
      </w:r>
      <w:r>
        <w:rPr>
          <w:spacing w:val="-7"/>
        </w:rPr>
        <w:t xml:space="preserve"> </w:t>
      </w:r>
      <w:r>
        <w:t>región</w:t>
      </w:r>
      <w:r>
        <w:rPr>
          <w:spacing w:val="-7"/>
        </w:rPr>
        <w:t xml:space="preserve"> </w:t>
      </w:r>
      <w:r>
        <w:t>ha</w:t>
      </w:r>
      <w:r>
        <w:rPr>
          <w:spacing w:val="-4"/>
        </w:rPr>
        <w:t xml:space="preserve"> </w:t>
      </w:r>
      <w:r>
        <w:t>avanzado</w:t>
      </w:r>
      <w:r>
        <w:rPr>
          <w:spacing w:val="-1"/>
        </w:rPr>
        <w:t xml:space="preserve"> </w:t>
      </w:r>
      <w:r>
        <w:t>en</w:t>
      </w:r>
      <w:r>
        <w:rPr>
          <w:spacing w:val="-8"/>
        </w:rPr>
        <w:t xml:space="preserve"> </w:t>
      </w:r>
      <w:r>
        <w:t>cobertura</w:t>
      </w:r>
      <w:r>
        <w:rPr>
          <w:spacing w:val="-11"/>
        </w:rPr>
        <w:t xml:space="preserve"> </w:t>
      </w:r>
      <w:r>
        <w:t>bancaria,</w:t>
      </w:r>
      <w:r>
        <w:rPr>
          <w:spacing w:val="-8"/>
        </w:rPr>
        <w:t xml:space="preserve"> </w:t>
      </w:r>
      <w:r>
        <w:t>aún persisten</w:t>
      </w:r>
      <w:r>
        <w:rPr>
          <w:spacing w:val="-10"/>
        </w:rPr>
        <w:t xml:space="preserve"> </w:t>
      </w:r>
      <w:r>
        <w:t>desafíos</w:t>
      </w:r>
      <w:r>
        <w:rPr>
          <w:spacing w:val="-7"/>
        </w:rPr>
        <w:t xml:space="preserve"> </w:t>
      </w:r>
      <w:r>
        <w:t>significativos</w:t>
      </w:r>
      <w:r>
        <w:rPr>
          <w:spacing w:val="-6"/>
        </w:rPr>
        <w:t xml:space="preserve"> </w:t>
      </w:r>
      <w:r>
        <w:t>en</w:t>
      </w:r>
      <w:r>
        <w:rPr>
          <w:spacing w:val="-10"/>
        </w:rPr>
        <w:t xml:space="preserve"> </w:t>
      </w:r>
      <w:r>
        <w:t>la</w:t>
      </w:r>
      <w:r>
        <w:rPr>
          <w:spacing w:val="-11"/>
        </w:rPr>
        <w:t xml:space="preserve"> </w:t>
      </w:r>
      <w:r>
        <w:t>educación</w:t>
      </w:r>
      <w:r>
        <w:rPr>
          <w:spacing w:val="-9"/>
        </w:rPr>
        <w:t xml:space="preserve"> </w:t>
      </w:r>
      <w:r>
        <w:t>y</w:t>
      </w:r>
      <w:r>
        <w:rPr>
          <w:spacing w:val="-7"/>
        </w:rPr>
        <w:t xml:space="preserve"> </w:t>
      </w:r>
      <w:r>
        <w:t>la</w:t>
      </w:r>
      <w:r>
        <w:rPr>
          <w:spacing w:val="-8"/>
        </w:rPr>
        <w:t xml:space="preserve"> </w:t>
      </w:r>
      <w:r>
        <w:t>digitalización</w:t>
      </w:r>
      <w:r>
        <w:rPr>
          <w:spacing w:val="-9"/>
        </w:rPr>
        <w:t xml:space="preserve"> </w:t>
      </w:r>
      <w:r>
        <w:t>de</w:t>
      </w:r>
      <w:r>
        <w:rPr>
          <w:spacing w:val="-11"/>
        </w:rPr>
        <w:t xml:space="preserve"> </w:t>
      </w:r>
      <w:r>
        <w:t>las</w:t>
      </w:r>
      <w:r>
        <w:rPr>
          <w:spacing w:val="-7"/>
        </w:rPr>
        <w:t xml:space="preserve"> </w:t>
      </w:r>
      <w:r>
        <w:t>PYMEs.</w:t>
      </w:r>
      <w:r>
        <w:rPr>
          <w:spacing w:val="-9"/>
        </w:rPr>
        <w:t xml:space="preserve"> </w:t>
      </w:r>
      <w:r>
        <w:t>En</w:t>
      </w:r>
      <w:r>
        <w:rPr>
          <w:spacing w:val="-10"/>
        </w:rPr>
        <w:t xml:space="preserve"> </w:t>
      </w:r>
      <w:r>
        <w:t>este</w:t>
      </w:r>
      <w:r>
        <w:rPr>
          <w:spacing w:val="-10"/>
        </w:rPr>
        <w:t xml:space="preserve"> </w:t>
      </w:r>
      <w:r>
        <w:t>sentido, el aprovechamiento de la IA ofrece un potencial considerable para automatizar procesos, ofrecer diagnósticos financieros y diseñar programas educativos adaptativos que fortalezcan la toma de decisiones de los pequeños empresarios (Song, 2025).</w:t>
      </w:r>
    </w:p>
    <w:p w14:paraId="6EE8B380" w14:textId="77777777" w:rsidR="0095524B" w:rsidRDefault="00000000">
      <w:pPr>
        <w:pStyle w:val="BodyText"/>
        <w:spacing w:before="176" w:line="276" w:lineRule="auto"/>
        <w:ind w:left="715" w:right="714" w:hanging="10"/>
        <w:jc w:val="both"/>
      </w:pPr>
      <w:r>
        <w:t>De manera específica, los sistemas de IA</w:t>
      </w:r>
      <w:r>
        <w:rPr>
          <w:spacing w:val="-14"/>
        </w:rPr>
        <w:t xml:space="preserve"> </w:t>
      </w:r>
      <w:r>
        <w:t>aplicada a la</w:t>
      </w:r>
      <w:r>
        <w:rPr>
          <w:spacing w:val="-2"/>
        </w:rPr>
        <w:t xml:space="preserve"> </w:t>
      </w:r>
      <w:r>
        <w:t>educación financiera combinan algoritmos de aprendizaje automático con análisis de comportamiento para identificar patrones y ofrecer recomendaciones personalizadas (The Effect of AI-Enabled Credit Scoring, 2024). Por ejemplo, pueden</w:t>
      </w:r>
      <w:r>
        <w:rPr>
          <w:spacing w:val="-15"/>
        </w:rPr>
        <w:t xml:space="preserve"> </w:t>
      </w:r>
      <w:r>
        <w:t>detectar</w:t>
      </w:r>
      <w:r>
        <w:rPr>
          <w:spacing w:val="-10"/>
        </w:rPr>
        <w:t xml:space="preserve"> </w:t>
      </w:r>
      <w:r>
        <w:t>errores</w:t>
      </w:r>
      <w:r>
        <w:rPr>
          <w:spacing w:val="-4"/>
        </w:rPr>
        <w:t xml:space="preserve"> </w:t>
      </w:r>
      <w:r>
        <w:t>en</w:t>
      </w:r>
      <w:r>
        <w:rPr>
          <w:spacing w:val="-15"/>
        </w:rPr>
        <w:t xml:space="preserve"> </w:t>
      </w:r>
      <w:r>
        <w:t>la</w:t>
      </w:r>
      <w:r>
        <w:rPr>
          <w:spacing w:val="-15"/>
        </w:rPr>
        <w:t xml:space="preserve"> </w:t>
      </w:r>
      <w:r>
        <w:t>administración</w:t>
      </w:r>
      <w:r>
        <w:rPr>
          <w:spacing w:val="-7"/>
        </w:rPr>
        <w:t xml:space="preserve"> </w:t>
      </w:r>
      <w:r>
        <w:t>de</w:t>
      </w:r>
      <w:r>
        <w:rPr>
          <w:spacing w:val="-9"/>
        </w:rPr>
        <w:t xml:space="preserve"> </w:t>
      </w:r>
      <w:r>
        <w:t>recursos,</w:t>
      </w:r>
      <w:r>
        <w:rPr>
          <w:spacing w:val="-15"/>
        </w:rPr>
        <w:t xml:space="preserve"> </w:t>
      </w:r>
      <w:r>
        <w:t>sugerir</w:t>
      </w:r>
      <w:r>
        <w:rPr>
          <w:spacing w:val="-11"/>
        </w:rPr>
        <w:t xml:space="preserve"> </w:t>
      </w:r>
      <w:r>
        <w:t>ajustes</w:t>
      </w:r>
      <w:r>
        <w:rPr>
          <w:spacing w:val="-10"/>
        </w:rPr>
        <w:t xml:space="preserve"> </w:t>
      </w:r>
      <w:r>
        <w:t>en</w:t>
      </w:r>
      <w:r>
        <w:rPr>
          <w:spacing w:val="-8"/>
        </w:rPr>
        <w:t xml:space="preserve"> </w:t>
      </w:r>
      <w:r>
        <w:t>presupuestos</w:t>
      </w:r>
      <w:r>
        <w:rPr>
          <w:spacing w:val="-9"/>
        </w:rPr>
        <w:t xml:space="preserve"> </w:t>
      </w:r>
      <w:r>
        <w:t>o</w:t>
      </w:r>
      <w:r>
        <w:rPr>
          <w:spacing w:val="-8"/>
        </w:rPr>
        <w:t xml:space="preserve"> </w:t>
      </w:r>
      <w:r>
        <w:t>advertir sobre riesgos de sobreendeudamiento. Además, su accesibilidad mediante aplicaciones móviles facilita</w:t>
      </w:r>
      <w:r>
        <w:rPr>
          <w:spacing w:val="80"/>
        </w:rPr>
        <w:t xml:space="preserve"> </w:t>
      </w:r>
      <w:r>
        <w:t>el</w:t>
      </w:r>
      <w:r>
        <w:rPr>
          <w:spacing w:val="80"/>
        </w:rPr>
        <w:t xml:space="preserve"> </w:t>
      </w:r>
      <w:r>
        <w:t>alcance</w:t>
      </w:r>
      <w:r>
        <w:rPr>
          <w:spacing w:val="80"/>
        </w:rPr>
        <w:t xml:space="preserve"> </w:t>
      </w:r>
      <w:r>
        <w:t>en</w:t>
      </w:r>
      <w:r>
        <w:rPr>
          <w:spacing w:val="80"/>
        </w:rPr>
        <w:t xml:space="preserve"> </w:t>
      </w:r>
      <w:r>
        <w:t>comunidades</w:t>
      </w:r>
      <w:r>
        <w:rPr>
          <w:spacing w:val="80"/>
        </w:rPr>
        <w:t xml:space="preserve"> </w:t>
      </w:r>
      <w:r>
        <w:t>vulnerables,</w:t>
      </w:r>
      <w:r>
        <w:rPr>
          <w:spacing w:val="80"/>
        </w:rPr>
        <w:t xml:space="preserve"> </w:t>
      </w:r>
      <w:r>
        <w:t>reduciendo</w:t>
      </w:r>
      <w:r>
        <w:rPr>
          <w:spacing w:val="80"/>
        </w:rPr>
        <w:t xml:space="preserve"> </w:t>
      </w:r>
      <w:r>
        <w:t>los</w:t>
      </w:r>
      <w:r>
        <w:rPr>
          <w:spacing w:val="80"/>
        </w:rPr>
        <w:t xml:space="preserve"> </w:t>
      </w:r>
      <w:r>
        <w:t>costos</w:t>
      </w:r>
      <w:r>
        <w:rPr>
          <w:spacing w:val="80"/>
        </w:rPr>
        <w:t xml:space="preserve"> </w:t>
      </w:r>
      <w:r>
        <w:t>de</w:t>
      </w:r>
      <w:r>
        <w:rPr>
          <w:spacing w:val="80"/>
        </w:rPr>
        <w:t xml:space="preserve"> </w:t>
      </w:r>
      <w:r>
        <w:t>capacitación</w:t>
      </w:r>
      <w:r>
        <w:rPr>
          <w:spacing w:val="80"/>
        </w:rPr>
        <w:t xml:space="preserve"> </w:t>
      </w:r>
      <w:r>
        <w:t>y</w:t>
      </w:r>
    </w:p>
    <w:p w14:paraId="703B1DCC" w14:textId="77777777" w:rsidR="0095524B" w:rsidRDefault="0095524B">
      <w:pPr>
        <w:pStyle w:val="BodyText"/>
        <w:spacing w:line="276" w:lineRule="auto"/>
        <w:jc w:val="both"/>
        <w:sectPr w:rsidR="0095524B">
          <w:pgSz w:w="12240" w:h="15840"/>
          <w:pgMar w:top="1440" w:right="720" w:bottom="280" w:left="720" w:header="720" w:footer="720" w:gutter="0"/>
          <w:cols w:space="720"/>
        </w:sectPr>
      </w:pPr>
    </w:p>
    <w:p w14:paraId="26F31552" w14:textId="77777777" w:rsidR="0095524B" w:rsidRDefault="00000000">
      <w:pPr>
        <w:pStyle w:val="BodyText"/>
        <w:spacing w:before="62" w:line="276" w:lineRule="auto"/>
        <w:ind w:left="715" w:right="726"/>
        <w:jc w:val="both"/>
      </w:pPr>
      <w:r>
        <w:lastRenderedPageBreak/>
        <w:t>aumentando la interacción práctica. Este enfoque permite que el aprendizaje financiero se convierta</w:t>
      </w:r>
      <w:r>
        <w:rPr>
          <w:spacing w:val="-10"/>
        </w:rPr>
        <w:t xml:space="preserve"> </w:t>
      </w:r>
      <w:r>
        <w:t>en</w:t>
      </w:r>
      <w:r>
        <w:rPr>
          <w:spacing w:val="-9"/>
        </w:rPr>
        <w:t xml:space="preserve"> </w:t>
      </w:r>
      <w:r>
        <w:t>un</w:t>
      </w:r>
      <w:r>
        <w:rPr>
          <w:spacing w:val="-9"/>
        </w:rPr>
        <w:t xml:space="preserve"> </w:t>
      </w:r>
      <w:r>
        <w:t>proceso</w:t>
      </w:r>
      <w:r>
        <w:rPr>
          <w:spacing w:val="-9"/>
        </w:rPr>
        <w:t xml:space="preserve"> </w:t>
      </w:r>
      <w:r>
        <w:t>continuo</w:t>
      </w:r>
      <w:r>
        <w:rPr>
          <w:spacing w:val="-9"/>
        </w:rPr>
        <w:t xml:space="preserve"> </w:t>
      </w:r>
      <w:r>
        <w:t>y</w:t>
      </w:r>
      <w:r>
        <w:rPr>
          <w:spacing w:val="-12"/>
        </w:rPr>
        <w:t xml:space="preserve"> </w:t>
      </w:r>
      <w:r>
        <w:t>contextualizado,</w:t>
      </w:r>
      <w:r>
        <w:rPr>
          <w:spacing w:val="-5"/>
        </w:rPr>
        <w:t xml:space="preserve"> </w:t>
      </w:r>
      <w:r>
        <w:t>más</w:t>
      </w:r>
      <w:r>
        <w:rPr>
          <w:spacing w:val="-7"/>
        </w:rPr>
        <w:t xml:space="preserve"> </w:t>
      </w:r>
      <w:r>
        <w:t>efectivo</w:t>
      </w:r>
      <w:r>
        <w:rPr>
          <w:spacing w:val="-9"/>
        </w:rPr>
        <w:t xml:space="preserve"> </w:t>
      </w:r>
      <w:r>
        <w:t>que</w:t>
      </w:r>
      <w:r>
        <w:rPr>
          <w:spacing w:val="-8"/>
        </w:rPr>
        <w:t xml:space="preserve"> </w:t>
      </w:r>
      <w:r>
        <w:t>los</w:t>
      </w:r>
      <w:r>
        <w:rPr>
          <w:spacing w:val="-6"/>
        </w:rPr>
        <w:t xml:space="preserve"> </w:t>
      </w:r>
      <w:r>
        <w:t>programas</w:t>
      </w:r>
      <w:r>
        <w:rPr>
          <w:spacing w:val="-6"/>
        </w:rPr>
        <w:t xml:space="preserve"> </w:t>
      </w:r>
      <w:r>
        <w:t>de</w:t>
      </w:r>
      <w:r>
        <w:rPr>
          <w:spacing w:val="-10"/>
        </w:rPr>
        <w:t xml:space="preserve"> </w:t>
      </w:r>
      <w:r>
        <w:t>educación tradicional (Raza, 2025).</w:t>
      </w:r>
    </w:p>
    <w:p w14:paraId="5685A827" w14:textId="77777777" w:rsidR="0095524B" w:rsidRDefault="00000000">
      <w:pPr>
        <w:pStyle w:val="BodyText"/>
        <w:spacing w:before="171" w:line="276" w:lineRule="auto"/>
        <w:ind w:left="715" w:right="715" w:hanging="10"/>
        <w:jc w:val="both"/>
      </w:pPr>
      <w:r>
        <w:t>Costa</w:t>
      </w:r>
      <w:r>
        <w:rPr>
          <w:spacing w:val="-10"/>
        </w:rPr>
        <w:t xml:space="preserve"> </w:t>
      </w:r>
      <w:r>
        <w:t>Rica</w:t>
      </w:r>
      <w:r>
        <w:rPr>
          <w:spacing w:val="-11"/>
        </w:rPr>
        <w:t xml:space="preserve"> </w:t>
      </w:r>
      <w:r>
        <w:t>no es ajena</w:t>
      </w:r>
      <w:r>
        <w:rPr>
          <w:spacing w:val="-3"/>
        </w:rPr>
        <w:t xml:space="preserve"> </w:t>
      </w:r>
      <w:r>
        <w:t>a</w:t>
      </w:r>
      <w:r>
        <w:rPr>
          <w:spacing w:val="-5"/>
        </w:rPr>
        <w:t xml:space="preserve"> </w:t>
      </w:r>
      <w:r>
        <w:t>todo</w:t>
      </w:r>
      <w:r>
        <w:rPr>
          <w:spacing w:val="-2"/>
        </w:rPr>
        <w:t xml:space="preserve"> </w:t>
      </w:r>
      <w:r>
        <w:t>esto.</w:t>
      </w:r>
      <w:r>
        <w:rPr>
          <w:spacing w:val="-2"/>
        </w:rPr>
        <w:t xml:space="preserve"> </w:t>
      </w:r>
      <w:r>
        <w:t>El</w:t>
      </w:r>
      <w:r>
        <w:rPr>
          <w:spacing w:val="-9"/>
        </w:rPr>
        <w:t xml:space="preserve"> </w:t>
      </w:r>
      <w:r>
        <w:t>país</w:t>
      </w:r>
      <w:r>
        <w:rPr>
          <w:spacing w:val="-6"/>
        </w:rPr>
        <w:t xml:space="preserve"> </w:t>
      </w:r>
      <w:r>
        <w:t>ha</w:t>
      </w:r>
      <w:r>
        <w:rPr>
          <w:spacing w:val="-11"/>
        </w:rPr>
        <w:t xml:space="preserve"> </w:t>
      </w:r>
      <w:r>
        <w:t>desarrollado</w:t>
      </w:r>
      <w:r>
        <w:rPr>
          <w:spacing w:val="-7"/>
        </w:rPr>
        <w:t xml:space="preserve"> </w:t>
      </w:r>
      <w:r>
        <w:t>una</w:t>
      </w:r>
      <w:r>
        <w:rPr>
          <w:spacing w:val="-6"/>
        </w:rPr>
        <w:t xml:space="preserve"> </w:t>
      </w:r>
      <w:r>
        <w:t>Estrategia</w:t>
      </w:r>
      <w:r>
        <w:rPr>
          <w:spacing w:val="-3"/>
        </w:rPr>
        <w:t xml:space="preserve"> </w:t>
      </w:r>
      <w:r>
        <w:t>Nacional</w:t>
      </w:r>
      <w:r>
        <w:rPr>
          <w:spacing w:val="-9"/>
        </w:rPr>
        <w:t xml:space="preserve"> </w:t>
      </w:r>
      <w:r>
        <w:t>de</w:t>
      </w:r>
      <w:r>
        <w:rPr>
          <w:spacing w:val="-6"/>
        </w:rPr>
        <w:t xml:space="preserve"> </w:t>
      </w:r>
      <w:r>
        <w:t>Inteligencia Artificial que busca impulsar la adopción de tecnologías avanzadas en distintos sectores productivos (Ministerio de Ciencia, Innovación, Tecnología y Telecomunicaciones [MICITT], 2025). Sin embargo, los beneficios de la digitalización no se han distribuido de forma equitativa: muchas PYMEs, especialmente en comunidades vulnerables de la Gran Área Metropolitana (GAM), carecen de recursos, conocimiento y acompañamiento para implementar herramientas tecnológicas que fortalezcan su sostenibilidad. Según la OECD (2020), la falta de educación financiera constituye uno de los principales obstáculos para la competitividad de las micro y pequeñas empresas costarricenses.</w:t>
      </w:r>
    </w:p>
    <w:p w14:paraId="6090D74D" w14:textId="77777777" w:rsidR="0095524B" w:rsidRDefault="00000000">
      <w:pPr>
        <w:pStyle w:val="BodyText"/>
        <w:spacing w:before="175" w:line="276" w:lineRule="auto"/>
        <w:ind w:left="715" w:right="718" w:hanging="10"/>
        <w:jc w:val="both"/>
      </w:pPr>
      <w:r>
        <w:t>En este escenario, la presente investigación se centra en analizar cómo las soluciones de inteligencia artificial pueden mejorar la inclusión financiera en comunidades vulnerables de la Gran Área</w:t>
      </w:r>
      <w:r>
        <w:rPr>
          <w:spacing w:val="-3"/>
        </w:rPr>
        <w:t xml:space="preserve"> </w:t>
      </w:r>
      <w:r>
        <w:t>Metropolitana</w:t>
      </w:r>
      <w:r>
        <w:rPr>
          <w:spacing w:val="-1"/>
        </w:rPr>
        <w:t xml:space="preserve"> </w:t>
      </w:r>
      <w:r>
        <w:t>de</w:t>
      </w:r>
      <w:r>
        <w:rPr>
          <w:spacing w:val="-3"/>
        </w:rPr>
        <w:t xml:space="preserve"> </w:t>
      </w:r>
      <w:r>
        <w:t>Costa</w:t>
      </w:r>
      <w:r>
        <w:rPr>
          <w:spacing w:val="-2"/>
        </w:rPr>
        <w:t xml:space="preserve"> </w:t>
      </w:r>
      <w:r>
        <w:t>Rica, mediante</w:t>
      </w:r>
      <w:r>
        <w:rPr>
          <w:spacing w:val="-3"/>
        </w:rPr>
        <w:t xml:space="preserve"> </w:t>
      </w:r>
      <w:r>
        <w:t>el fortalecimiento de</w:t>
      </w:r>
      <w:r>
        <w:rPr>
          <w:spacing w:val="-1"/>
        </w:rPr>
        <w:t xml:space="preserve"> </w:t>
      </w:r>
      <w:r>
        <w:t>la</w:t>
      </w:r>
      <w:r>
        <w:rPr>
          <w:spacing w:val="-2"/>
        </w:rPr>
        <w:t xml:space="preserve"> </w:t>
      </w:r>
      <w:r>
        <w:t>educación financiera</w:t>
      </w:r>
      <w:r>
        <w:rPr>
          <w:spacing w:val="-3"/>
        </w:rPr>
        <w:t xml:space="preserve"> </w:t>
      </w:r>
      <w:r>
        <w:t>y la administración de recursos en PYMEs. La problemática radica en que muchos pequeños negocios enfrentan dificultades para</w:t>
      </w:r>
      <w:r>
        <w:rPr>
          <w:spacing w:val="-3"/>
        </w:rPr>
        <w:t xml:space="preserve"> </w:t>
      </w:r>
      <w:r>
        <w:t>controlar su flujo de</w:t>
      </w:r>
      <w:r>
        <w:rPr>
          <w:spacing w:val="-3"/>
        </w:rPr>
        <w:t xml:space="preserve"> </w:t>
      </w:r>
      <w:r>
        <w:t>caja, interpretar</w:t>
      </w:r>
      <w:r>
        <w:rPr>
          <w:spacing w:val="-1"/>
        </w:rPr>
        <w:t xml:space="preserve"> </w:t>
      </w:r>
      <w:r>
        <w:t>indicadores financieros o tomar decisiones estratégicas, lo que limita su capacidad de crecimiento y acceso a crédito (OECD, 2020). La IA, en cambio, ofrece la posibilidad de acompañar de forma personalizada al emprendedor, facilitando su comprensión financiera y fomentando prácticas sostenibles.</w:t>
      </w:r>
    </w:p>
    <w:p w14:paraId="2FA09DD5" w14:textId="77777777" w:rsidR="0095524B" w:rsidRDefault="00000000">
      <w:pPr>
        <w:pStyle w:val="BodyText"/>
        <w:spacing w:before="178" w:line="276" w:lineRule="auto"/>
        <w:ind w:left="715" w:right="715" w:hanging="10"/>
        <w:jc w:val="both"/>
      </w:pPr>
      <w:r>
        <w:t>Como señala Medina-Vidal et al. (2025), la integración de la inteligencia artificial en modelos educativos inclusivos permite atender la diversidad de contextos, capacidades y necesidades de aprendizaje,</w:t>
      </w:r>
      <w:r>
        <w:rPr>
          <w:spacing w:val="-15"/>
        </w:rPr>
        <w:t xml:space="preserve"> </w:t>
      </w:r>
      <w:r>
        <w:t>brindando</w:t>
      </w:r>
      <w:r>
        <w:rPr>
          <w:spacing w:val="-14"/>
        </w:rPr>
        <w:t xml:space="preserve"> </w:t>
      </w:r>
      <w:r>
        <w:t>a</w:t>
      </w:r>
      <w:r>
        <w:rPr>
          <w:spacing w:val="-10"/>
        </w:rPr>
        <w:t xml:space="preserve"> </w:t>
      </w:r>
      <w:r>
        <w:t>los</w:t>
      </w:r>
      <w:r>
        <w:rPr>
          <w:spacing w:val="-12"/>
        </w:rPr>
        <w:t xml:space="preserve"> </w:t>
      </w:r>
      <w:r>
        <w:t>usuarios</w:t>
      </w:r>
      <w:r>
        <w:rPr>
          <w:spacing w:val="-13"/>
        </w:rPr>
        <w:t xml:space="preserve"> </w:t>
      </w:r>
      <w:r>
        <w:t>experiencias</w:t>
      </w:r>
      <w:r>
        <w:rPr>
          <w:spacing w:val="-11"/>
        </w:rPr>
        <w:t xml:space="preserve"> </w:t>
      </w:r>
      <w:r>
        <w:t>adaptadas</w:t>
      </w:r>
      <w:r>
        <w:rPr>
          <w:spacing w:val="-13"/>
        </w:rPr>
        <w:t xml:space="preserve"> </w:t>
      </w:r>
      <w:r>
        <w:t>y</w:t>
      </w:r>
      <w:r>
        <w:rPr>
          <w:spacing w:val="-15"/>
        </w:rPr>
        <w:t xml:space="preserve"> </w:t>
      </w:r>
      <w:r>
        <w:t>herramientas</w:t>
      </w:r>
      <w:r>
        <w:rPr>
          <w:spacing w:val="-10"/>
        </w:rPr>
        <w:t xml:space="preserve"> </w:t>
      </w:r>
      <w:r>
        <w:t>de</w:t>
      </w:r>
      <w:r>
        <w:rPr>
          <w:spacing w:val="-11"/>
        </w:rPr>
        <w:t xml:space="preserve"> </w:t>
      </w:r>
      <w:r>
        <w:t>apoyo</w:t>
      </w:r>
      <w:r>
        <w:rPr>
          <w:spacing w:val="-15"/>
        </w:rPr>
        <w:t xml:space="preserve"> </w:t>
      </w:r>
      <w:r>
        <w:t>para</w:t>
      </w:r>
      <w:r>
        <w:rPr>
          <w:spacing w:val="-12"/>
        </w:rPr>
        <w:t xml:space="preserve"> </w:t>
      </w:r>
      <w:r>
        <w:t>la</w:t>
      </w:r>
      <w:r>
        <w:rPr>
          <w:spacing w:val="-12"/>
        </w:rPr>
        <w:t xml:space="preserve"> </w:t>
      </w:r>
      <w:r>
        <w:t>toma de decisiones. En el caso de las PYMEs costarricenses, esta integración puede ser determinante para cerrar la brecha entre el conocimiento financiero teórico y su aplicación práctica. De igual forma, iniciativas de educación financiera basadas en IA pueden fortalecer la autonomía económica,</w:t>
      </w:r>
      <w:r>
        <w:rPr>
          <w:spacing w:val="-13"/>
        </w:rPr>
        <w:t xml:space="preserve"> </w:t>
      </w:r>
      <w:r>
        <w:t>reducir</w:t>
      </w:r>
      <w:r>
        <w:rPr>
          <w:spacing w:val="-10"/>
        </w:rPr>
        <w:t xml:space="preserve"> </w:t>
      </w:r>
      <w:r>
        <w:t>la</w:t>
      </w:r>
      <w:r>
        <w:rPr>
          <w:spacing w:val="-12"/>
        </w:rPr>
        <w:t xml:space="preserve"> </w:t>
      </w:r>
      <w:r>
        <w:t>informalidad</w:t>
      </w:r>
      <w:r>
        <w:rPr>
          <w:spacing w:val="-14"/>
        </w:rPr>
        <w:t xml:space="preserve"> </w:t>
      </w:r>
      <w:r>
        <w:t>y</w:t>
      </w:r>
      <w:r>
        <w:rPr>
          <w:spacing w:val="-9"/>
        </w:rPr>
        <w:t xml:space="preserve"> </w:t>
      </w:r>
      <w:r>
        <w:t>promover</w:t>
      </w:r>
      <w:r>
        <w:rPr>
          <w:spacing w:val="-10"/>
        </w:rPr>
        <w:t xml:space="preserve"> </w:t>
      </w:r>
      <w:r>
        <w:t>la</w:t>
      </w:r>
      <w:r>
        <w:rPr>
          <w:spacing w:val="-14"/>
        </w:rPr>
        <w:t xml:space="preserve"> </w:t>
      </w:r>
      <w:r>
        <w:t>resiliencia</w:t>
      </w:r>
      <w:r>
        <w:rPr>
          <w:spacing w:val="-12"/>
        </w:rPr>
        <w:t xml:space="preserve"> </w:t>
      </w:r>
      <w:r>
        <w:t>empresarial</w:t>
      </w:r>
      <w:r>
        <w:rPr>
          <w:spacing w:val="-11"/>
        </w:rPr>
        <w:t xml:space="preserve"> </w:t>
      </w:r>
      <w:r>
        <w:t>frente</w:t>
      </w:r>
      <w:r>
        <w:rPr>
          <w:spacing w:val="-15"/>
        </w:rPr>
        <w:t xml:space="preserve"> </w:t>
      </w:r>
      <w:r>
        <w:t>a</w:t>
      </w:r>
      <w:r>
        <w:rPr>
          <w:spacing w:val="-12"/>
        </w:rPr>
        <w:t xml:space="preserve"> </w:t>
      </w:r>
      <w:r>
        <w:t>crisis</w:t>
      </w:r>
      <w:r>
        <w:rPr>
          <w:spacing w:val="-12"/>
        </w:rPr>
        <w:t xml:space="preserve"> </w:t>
      </w:r>
      <w:r>
        <w:t>financieras o sanitarias (Song, 2025).</w:t>
      </w:r>
    </w:p>
    <w:p w14:paraId="3FD3CDB2" w14:textId="77777777" w:rsidR="0095524B" w:rsidRDefault="00000000">
      <w:pPr>
        <w:pStyle w:val="BodyText"/>
        <w:spacing w:before="178" w:line="276" w:lineRule="auto"/>
        <w:ind w:left="715" w:right="716" w:hanging="10"/>
        <w:jc w:val="both"/>
      </w:pPr>
      <w:r>
        <w:t>La</w:t>
      </w:r>
      <w:r>
        <w:rPr>
          <w:spacing w:val="-4"/>
        </w:rPr>
        <w:t xml:space="preserve"> </w:t>
      </w:r>
      <w:r>
        <w:t>importancia</w:t>
      </w:r>
      <w:r>
        <w:rPr>
          <w:spacing w:val="-4"/>
        </w:rPr>
        <w:t xml:space="preserve"> </w:t>
      </w:r>
      <w:r>
        <w:t>del</w:t>
      </w:r>
      <w:r>
        <w:rPr>
          <w:spacing w:val="-3"/>
        </w:rPr>
        <w:t xml:space="preserve"> </w:t>
      </w:r>
      <w:r>
        <w:t>presente</w:t>
      </w:r>
      <w:r>
        <w:rPr>
          <w:spacing w:val="-3"/>
        </w:rPr>
        <w:t xml:space="preserve"> </w:t>
      </w:r>
      <w:r>
        <w:t>estudio</w:t>
      </w:r>
      <w:r>
        <w:rPr>
          <w:spacing w:val="-1"/>
        </w:rPr>
        <w:t xml:space="preserve"> </w:t>
      </w:r>
      <w:r>
        <w:t>radica en</w:t>
      </w:r>
      <w:r>
        <w:rPr>
          <w:spacing w:val="-1"/>
        </w:rPr>
        <w:t xml:space="preserve"> </w:t>
      </w:r>
      <w:r>
        <w:t>su</w:t>
      </w:r>
      <w:r>
        <w:rPr>
          <w:spacing w:val="-1"/>
        </w:rPr>
        <w:t xml:space="preserve"> </w:t>
      </w:r>
      <w:r>
        <w:t>potencial</w:t>
      </w:r>
      <w:r>
        <w:rPr>
          <w:spacing w:val="-3"/>
        </w:rPr>
        <w:t xml:space="preserve"> </w:t>
      </w:r>
      <w:r>
        <w:t>para</w:t>
      </w:r>
      <w:r>
        <w:rPr>
          <w:spacing w:val="-5"/>
        </w:rPr>
        <w:t xml:space="preserve"> </w:t>
      </w:r>
      <w:r>
        <w:t>generar</w:t>
      </w:r>
      <w:r>
        <w:rPr>
          <w:spacing w:val="-1"/>
        </w:rPr>
        <w:t xml:space="preserve"> </w:t>
      </w:r>
      <w:r>
        <w:t>una</w:t>
      </w:r>
      <w:r>
        <w:rPr>
          <w:spacing w:val="-2"/>
        </w:rPr>
        <w:t xml:space="preserve"> </w:t>
      </w:r>
      <w:r>
        <w:t>propuesta innovadora que combine la educación financiera con la tecnología inteligente. Desde un enfoque descriptivo propositivo, esta investigación busca no solo analizar el estado actual de la educación financiera en PYMEs de</w:t>
      </w:r>
      <w:r>
        <w:rPr>
          <w:spacing w:val="-3"/>
        </w:rPr>
        <w:t xml:space="preserve"> </w:t>
      </w:r>
      <w:r>
        <w:t>comunidades vulnerables de</w:t>
      </w:r>
      <w:r>
        <w:rPr>
          <w:spacing w:val="-3"/>
        </w:rPr>
        <w:t xml:space="preserve"> </w:t>
      </w:r>
      <w:r>
        <w:t>la GAM, sino también proponer un modelo educativo apoyado</w:t>
      </w:r>
      <w:r>
        <w:rPr>
          <w:spacing w:val="-15"/>
        </w:rPr>
        <w:t xml:space="preserve"> </w:t>
      </w:r>
      <w:r>
        <w:t>por</w:t>
      </w:r>
      <w:r>
        <w:rPr>
          <w:spacing w:val="-15"/>
        </w:rPr>
        <w:t xml:space="preserve"> </w:t>
      </w:r>
      <w:r>
        <w:t>IA</w:t>
      </w:r>
      <w:r>
        <w:rPr>
          <w:spacing w:val="-15"/>
        </w:rPr>
        <w:t xml:space="preserve"> </w:t>
      </w:r>
      <w:r>
        <w:t>que</w:t>
      </w:r>
      <w:r>
        <w:rPr>
          <w:spacing w:val="-13"/>
        </w:rPr>
        <w:t xml:space="preserve"> </w:t>
      </w:r>
      <w:r>
        <w:t>contribuya</w:t>
      </w:r>
      <w:r>
        <w:rPr>
          <w:spacing w:val="-15"/>
        </w:rPr>
        <w:t xml:space="preserve"> </w:t>
      </w:r>
      <w:r>
        <w:t>a</w:t>
      </w:r>
      <w:r>
        <w:rPr>
          <w:spacing w:val="-15"/>
        </w:rPr>
        <w:t xml:space="preserve"> </w:t>
      </w:r>
      <w:r>
        <w:t>mejorar</w:t>
      </w:r>
      <w:r>
        <w:rPr>
          <w:spacing w:val="-15"/>
        </w:rPr>
        <w:t xml:space="preserve"> </w:t>
      </w:r>
      <w:r>
        <w:t>su</w:t>
      </w:r>
      <w:r>
        <w:rPr>
          <w:spacing w:val="-15"/>
        </w:rPr>
        <w:t xml:space="preserve"> </w:t>
      </w:r>
      <w:r>
        <w:t>sostenibilidad</w:t>
      </w:r>
      <w:r>
        <w:rPr>
          <w:spacing w:val="-14"/>
        </w:rPr>
        <w:t xml:space="preserve"> </w:t>
      </w:r>
      <w:r>
        <w:t>y</w:t>
      </w:r>
      <w:r>
        <w:rPr>
          <w:spacing w:val="-15"/>
        </w:rPr>
        <w:t xml:space="preserve"> </w:t>
      </w:r>
      <w:r>
        <w:t>competitividad.</w:t>
      </w:r>
      <w:r>
        <w:rPr>
          <w:spacing w:val="-14"/>
        </w:rPr>
        <w:t xml:space="preserve"> </w:t>
      </w:r>
      <w:r>
        <w:t>Este</w:t>
      </w:r>
      <w:r>
        <w:rPr>
          <w:spacing w:val="-15"/>
        </w:rPr>
        <w:t xml:space="preserve"> </w:t>
      </w:r>
      <w:r>
        <w:t>modelo</w:t>
      </w:r>
      <w:r>
        <w:rPr>
          <w:spacing w:val="-15"/>
        </w:rPr>
        <w:t xml:space="preserve"> </w:t>
      </w:r>
      <w:r>
        <w:t>pretende alinearse con los principios de desarrollo sostenible y transformación digital promovidos por organismos internacionales y por la política pública costarricense (MICITT, 2025).</w:t>
      </w:r>
    </w:p>
    <w:p w14:paraId="3B86ECEC" w14:textId="77777777" w:rsidR="0095524B" w:rsidRDefault="0095524B">
      <w:pPr>
        <w:pStyle w:val="BodyText"/>
        <w:spacing w:line="276" w:lineRule="auto"/>
        <w:jc w:val="both"/>
        <w:sectPr w:rsidR="0095524B">
          <w:pgSz w:w="12240" w:h="15840"/>
          <w:pgMar w:top="1440" w:right="720" w:bottom="280" w:left="720" w:header="720" w:footer="720" w:gutter="0"/>
          <w:cols w:space="720"/>
        </w:sectPr>
      </w:pPr>
    </w:p>
    <w:p w14:paraId="423BE99C" w14:textId="77777777" w:rsidR="0095524B" w:rsidRDefault="00000000">
      <w:pPr>
        <w:pStyle w:val="BodyText"/>
        <w:spacing w:before="62" w:line="276" w:lineRule="auto"/>
        <w:ind w:left="706" w:right="715"/>
        <w:jc w:val="both"/>
      </w:pPr>
      <w:r>
        <w:lastRenderedPageBreak/>
        <w:t>En síntesis, el presente estudio se propone responder a la pregunta: ¿Cómo</w:t>
      </w:r>
      <w:r>
        <w:rPr>
          <w:spacing w:val="-2"/>
        </w:rPr>
        <w:t xml:space="preserve"> </w:t>
      </w:r>
      <w:r>
        <w:t>mejorar la inclusión financiera en comunidades vulnerables de la Gran Área Metropolitana de Costa Rica mediante soluciones</w:t>
      </w:r>
      <w:r>
        <w:rPr>
          <w:spacing w:val="-8"/>
        </w:rPr>
        <w:t xml:space="preserve"> </w:t>
      </w:r>
      <w:r>
        <w:t>de</w:t>
      </w:r>
      <w:r>
        <w:rPr>
          <w:spacing w:val="-9"/>
        </w:rPr>
        <w:t xml:space="preserve"> </w:t>
      </w:r>
      <w:r>
        <w:t>inteligencia</w:t>
      </w:r>
      <w:r>
        <w:rPr>
          <w:spacing w:val="-8"/>
        </w:rPr>
        <w:t xml:space="preserve"> </w:t>
      </w:r>
      <w:r>
        <w:t>artificial?</w:t>
      </w:r>
      <w:r>
        <w:rPr>
          <w:spacing w:val="-11"/>
        </w:rPr>
        <w:t xml:space="preserve"> </w:t>
      </w:r>
      <w:r>
        <w:t>Por</w:t>
      </w:r>
      <w:r>
        <w:rPr>
          <w:spacing w:val="-9"/>
        </w:rPr>
        <w:t xml:space="preserve"> </w:t>
      </w:r>
      <w:r>
        <w:t>medio</w:t>
      </w:r>
      <w:r>
        <w:rPr>
          <w:spacing w:val="-11"/>
        </w:rPr>
        <w:t xml:space="preserve"> </w:t>
      </w:r>
      <w:r>
        <w:t>de</w:t>
      </w:r>
      <w:r>
        <w:rPr>
          <w:spacing w:val="-12"/>
        </w:rPr>
        <w:t xml:space="preserve"> </w:t>
      </w:r>
      <w:r>
        <w:t>los</w:t>
      </w:r>
      <w:r>
        <w:rPr>
          <w:spacing w:val="-7"/>
        </w:rPr>
        <w:t xml:space="preserve"> </w:t>
      </w:r>
      <w:r>
        <w:t>siguientes</w:t>
      </w:r>
      <w:r>
        <w:rPr>
          <w:spacing w:val="-8"/>
        </w:rPr>
        <w:t xml:space="preserve"> </w:t>
      </w:r>
      <w:r>
        <w:t>objetivos</w:t>
      </w:r>
      <w:r>
        <w:rPr>
          <w:spacing w:val="-1"/>
        </w:rPr>
        <w:t xml:space="preserve"> </w:t>
      </w:r>
      <w:r>
        <w:t>específicos.</w:t>
      </w:r>
      <w:r>
        <w:rPr>
          <w:spacing w:val="-1"/>
        </w:rPr>
        <w:t xml:space="preserve"> </w:t>
      </w:r>
      <w:r>
        <w:t>En</w:t>
      </w:r>
      <w:r>
        <w:rPr>
          <w:spacing w:val="-2"/>
        </w:rPr>
        <w:t xml:space="preserve"> </w:t>
      </w:r>
      <w:r>
        <w:t>primera instancia, diagnosticar el nivel actual de educación financiera, gestión de recursos y toma de decisiones en PYMEs</w:t>
      </w:r>
      <w:r>
        <w:rPr>
          <w:spacing w:val="-1"/>
        </w:rPr>
        <w:t xml:space="preserve"> </w:t>
      </w:r>
      <w:r>
        <w:t>de comunidades vulnerables de</w:t>
      </w:r>
      <w:r>
        <w:rPr>
          <w:spacing w:val="-1"/>
        </w:rPr>
        <w:t xml:space="preserve"> </w:t>
      </w:r>
      <w:r>
        <w:t>la</w:t>
      </w:r>
      <w:r>
        <w:rPr>
          <w:spacing w:val="-1"/>
        </w:rPr>
        <w:t xml:space="preserve"> </w:t>
      </w:r>
      <w:r>
        <w:t>Gran Área</w:t>
      </w:r>
      <w:r>
        <w:rPr>
          <w:spacing w:val="-1"/>
        </w:rPr>
        <w:t xml:space="preserve"> </w:t>
      </w:r>
      <w:r>
        <w:t>Metropolitana</w:t>
      </w:r>
      <w:r>
        <w:rPr>
          <w:spacing w:val="-2"/>
        </w:rPr>
        <w:t xml:space="preserve"> </w:t>
      </w:r>
      <w:r>
        <w:t>de</w:t>
      </w:r>
      <w:r>
        <w:rPr>
          <w:spacing w:val="-1"/>
        </w:rPr>
        <w:t xml:space="preserve"> </w:t>
      </w:r>
      <w:r>
        <w:t>Costa</w:t>
      </w:r>
      <w:r>
        <w:rPr>
          <w:spacing w:val="-1"/>
        </w:rPr>
        <w:t xml:space="preserve"> </w:t>
      </w:r>
      <w:r>
        <w:t>Rica. En segunda instancia, identificar las barreras y oportunidades para la adopción de soluciones de inteligencia</w:t>
      </w:r>
      <w:r>
        <w:rPr>
          <w:spacing w:val="-7"/>
        </w:rPr>
        <w:t xml:space="preserve"> </w:t>
      </w:r>
      <w:r>
        <w:t>artificial</w:t>
      </w:r>
      <w:r>
        <w:rPr>
          <w:spacing w:val="-7"/>
        </w:rPr>
        <w:t xml:space="preserve"> </w:t>
      </w:r>
      <w:r>
        <w:t>en</w:t>
      </w:r>
      <w:r>
        <w:rPr>
          <w:spacing w:val="-3"/>
        </w:rPr>
        <w:t xml:space="preserve"> </w:t>
      </w:r>
      <w:r>
        <w:t>programas</w:t>
      </w:r>
      <w:r>
        <w:rPr>
          <w:spacing w:val="-5"/>
        </w:rPr>
        <w:t xml:space="preserve"> </w:t>
      </w:r>
      <w:r>
        <w:t>de</w:t>
      </w:r>
      <w:r>
        <w:rPr>
          <w:spacing w:val="-8"/>
        </w:rPr>
        <w:t xml:space="preserve"> </w:t>
      </w:r>
      <w:r>
        <w:t>educación</w:t>
      </w:r>
      <w:r>
        <w:rPr>
          <w:spacing w:val="-7"/>
        </w:rPr>
        <w:t xml:space="preserve"> </w:t>
      </w:r>
      <w:r>
        <w:t>financiera</w:t>
      </w:r>
      <w:r>
        <w:rPr>
          <w:spacing w:val="-7"/>
        </w:rPr>
        <w:t xml:space="preserve"> </w:t>
      </w:r>
      <w:r>
        <w:t>dirigidos a estas PYMEs. Y en última instancia, elaborar una propuesta de lineamientos estratégicos para integrar herramientas de inteligencia artificial en programas de educación financiera para PYMEs de comunidades vulnerables de la Gran Área Metropolitana.</w:t>
      </w:r>
    </w:p>
    <w:p w14:paraId="0F7DD147" w14:textId="77777777" w:rsidR="0095524B" w:rsidRDefault="00000000">
      <w:pPr>
        <w:pStyle w:val="BodyText"/>
        <w:spacing w:before="206" w:line="276" w:lineRule="auto"/>
        <w:ind w:left="706" w:right="711"/>
        <w:jc w:val="both"/>
      </w:pPr>
      <w:r>
        <w:t>Ahora,</w:t>
      </w:r>
      <w:r>
        <w:rPr>
          <w:spacing w:val="-1"/>
        </w:rPr>
        <w:t xml:space="preserve"> </w:t>
      </w:r>
      <w:r>
        <w:t>para</w:t>
      </w:r>
      <w:r>
        <w:rPr>
          <w:spacing w:val="-2"/>
        </w:rPr>
        <w:t xml:space="preserve"> </w:t>
      </w:r>
      <w:r>
        <w:t>cumplir</w:t>
      </w:r>
      <w:r>
        <w:rPr>
          <w:spacing w:val="-2"/>
        </w:rPr>
        <w:t xml:space="preserve"> </w:t>
      </w:r>
      <w:r>
        <w:t>los</w:t>
      </w:r>
      <w:r>
        <w:rPr>
          <w:spacing w:val="-4"/>
        </w:rPr>
        <w:t xml:space="preserve"> </w:t>
      </w:r>
      <w:r>
        <w:t>objetivos,</w:t>
      </w:r>
      <w:r>
        <w:rPr>
          <w:spacing w:val="-1"/>
        </w:rPr>
        <w:t xml:space="preserve"> </w:t>
      </w:r>
      <w:r>
        <w:t>se</w:t>
      </w:r>
      <w:r>
        <w:rPr>
          <w:spacing w:val="-2"/>
        </w:rPr>
        <w:t xml:space="preserve"> </w:t>
      </w:r>
      <w:r>
        <w:t>utilizará</w:t>
      </w:r>
      <w:r>
        <w:rPr>
          <w:spacing w:val="-3"/>
        </w:rPr>
        <w:t xml:space="preserve"> </w:t>
      </w:r>
      <w:r>
        <w:t>una</w:t>
      </w:r>
      <w:r>
        <w:rPr>
          <w:spacing w:val="-2"/>
        </w:rPr>
        <w:t xml:space="preserve"> </w:t>
      </w:r>
      <w:r>
        <w:t>metodología</w:t>
      </w:r>
      <w:r>
        <w:rPr>
          <w:spacing w:val="-2"/>
        </w:rPr>
        <w:t xml:space="preserve"> </w:t>
      </w:r>
      <w:r>
        <w:t>mixta. Primero,</w:t>
      </w:r>
      <w:r>
        <w:rPr>
          <w:spacing w:val="-1"/>
        </w:rPr>
        <w:t xml:space="preserve"> </w:t>
      </w:r>
      <w:r>
        <w:t>una</w:t>
      </w:r>
      <w:r>
        <w:rPr>
          <w:spacing w:val="-2"/>
        </w:rPr>
        <w:t xml:space="preserve"> </w:t>
      </w:r>
      <w:r>
        <w:t>investigación documental o bibliográfica permitirá establecer el marco teórico, analizar estudios previos sobre inclusión</w:t>
      </w:r>
      <w:r>
        <w:rPr>
          <w:spacing w:val="-15"/>
        </w:rPr>
        <w:t xml:space="preserve"> </w:t>
      </w:r>
      <w:r>
        <w:t>financiera,</w:t>
      </w:r>
      <w:r>
        <w:rPr>
          <w:spacing w:val="-15"/>
        </w:rPr>
        <w:t xml:space="preserve"> </w:t>
      </w:r>
      <w:r>
        <w:t>IA</w:t>
      </w:r>
      <w:r>
        <w:rPr>
          <w:spacing w:val="-15"/>
        </w:rPr>
        <w:t xml:space="preserve"> </w:t>
      </w:r>
      <w:r>
        <w:t>y</w:t>
      </w:r>
      <w:r>
        <w:rPr>
          <w:spacing w:val="-15"/>
        </w:rPr>
        <w:t xml:space="preserve"> </w:t>
      </w:r>
      <w:r>
        <w:t>educación</w:t>
      </w:r>
      <w:r>
        <w:rPr>
          <w:spacing w:val="-15"/>
        </w:rPr>
        <w:t xml:space="preserve"> </w:t>
      </w:r>
      <w:r>
        <w:t>financiera,</w:t>
      </w:r>
      <w:r>
        <w:rPr>
          <w:spacing w:val="-15"/>
        </w:rPr>
        <w:t xml:space="preserve"> </w:t>
      </w:r>
      <w:r>
        <w:t>tanto</w:t>
      </w:r>
      <w:r>
        <w:rPr>
          <w:spacing w:val="-15"/>
        </w:rPr>
        <w:t xml:space="preserve"> </w:t>
      </w:r>
      <w:r>
        <w:t>a</w:t>
      </w:r>
      <w:r>
        <w:rPr>
          <w:spacing w:val="-15"/>
        </w:rPr>
        <w:t xml:space="preserve"> </w:t>
      </w:r>
      <w:r>
        <w:t>nivel</w:t>
      </w:r>
      <w:r>
        <w:rPr>
          <w:spacing w:val="-15"/>
        </w:rPr>
        <w:t xml:space="preserve"> </w:t>
      </w:r>
      <w:r>
        <w:t>global</w:t>
      </w:r>
      <w:r>
        <w:rPr>
          <w:spacing w:val="-15"/>
        </w:rPr>
        <w:t xml:space="preserve"> </w:t>
      </w:r>
      <w:r>
        <w:t>como</w:t>
      </w:r>
      <w:r>
        <w:rPr>
          <w:spacing w:val="-15"/>
        </w:rPr>
        <w:t xml:space="preserve"> </w:t>
      </w:r>
      <w:r>
        <w:t>regional.</w:t>
      </w:r>
      <w:r>
        <w:rPr>
          <w:spacing w:val="-15"/>
        </w:rPr>
        <w:t xml:space="preserve"> </w:t>
      </w:r>
      <w:r>
        <w:t>En</w:t>
      </w:r>
      <w:r>
        <w:rPr>
          <w:spacing w:val="-15"/>
        </w:rPr>
        <w:t xml:space="preserve"> </w:t>
      </w:r>
      <w:r>
        <w:t>una</w:t>
      </w:r>
      <w:r>
        <w:rPr>
          <w:spacing w:val="-13"/>
        </w:rPr>
        <w:t xml:space="preserve"> </w:t>
      </w:r>
      <w:r>
        <w:t>segunda fase, se aplicará una encuesta estructurada a una muestra de personas, con el fin de recopilar información sobre su nivel de alfabetización financiera, digitalización y disposición a incorporar herramientas de IA.</w:t>
      </w:r>
    </w:p>
    <w:p w14:paraId="68D24ED5" w14:textId="77777777" w:rsidR="0095524B" w:rsidRDefault="0095524B">
      <w:pPr>
        <w:pStyle w:val="BodyText"/>
        <w:spacing w:line="276" w:lineRule="auto"/>
        <w:jc w:val="both"/>
        <w:sectPr w:rsidR="0095524B">
          <w:pgSz w:w="12240" w:h="15840"/>
          <w:pgMar w:top="1380" w:right="720" w:bottom="280" w:left="720" w:header="720" w:footer="720" w:gutter="0"/>
          <w:cols w:space="720"/>
        </w:sectPr>
      </w:pPr>
    </w:p>
    <w:p w14:paraId="67272A80" w14:textId="77777777" w:rsidR="0095524B" w:rsidRDefault="00000000">
      <w:pPr>
        <w:pStyle w:val="Heading1"/>
        <w:spacing w:before="62"/>
        <w:ind w:left="706"/>
        <w:jc w:val="both"/>
      </w:pPr>
      <w:r>
        <w:lastRenderedPageBreak/>
        <w:t>Revisión</w:t>
      </w:r>
      <w:r>
        <w:rPr>
          <w:spacing w:val="-6"/>
        </w:rPr>
        <w:t xml:space="preserve"> </w:t>
      </w:r>
      <w:r>
        <w:rPr>
          <w:spacing w:val="-2"/>
        </w:rPr>
        <w:t>Bibliográfica</w:t>
      </w:r>
    </w:p>
    <w:p w14:paraId="64966AA2" w14:textId="77777777" w:rsidR="0095524B" w:rsidRDefault="00000000">
      <w:pPr>
        <w:pStyle w:val="BodyText"/>
        <w:spacing w:before="240" w:line="276" w:lineRule="auto"/>
        <w:ind w:left="715" w:right="713" w:hanging="10"/>
        <w:jc w:val="both"/>
      </w:pPr>
      <w:r>
        <w:t>La</w:t>
      </w:r>
      <w:r>
        <w:rPr>
          <w:spacing w:val="-5"/>
        </w:rPr>
        <w:t xml:space="preserve"> </w:t>
      </w:r>
      <w:r>
        <w:t>inclusión</w:t>
      </w:r>
      <w:r>
        <w:rPr>
          <w:spacing w:val="-2"/>
        </w:rPr>
        <w:t xml:space="preserve"> </w:t>
      </w:r>
      <w:r>
        <w:t>financiera</w:t>
      </w:r>
      <w:r>
        <w:rPr>
          <w:spacing w:val="-1"/>
        </w:rPr>
        <w:t xml:space="preserve"> </w:t>
      </w:r>
      <w:r>
        <w:t>ha</w:t>
      </w:r>
      <w:r>
        <w:rPr>
          <w:spacing w:val="-5"/>
        </w:rPr>
        <w:t xml:space="preserve"> </w:t>
      </w:r>
      <w:r>
        <w:t>sido reconocida por</w:t>
      </w:r>
      <w:r>
        <w:rPr>
          <w:spacing w:val="-3"/>
        </w:rPr>
        <w:t xml:space="preserve"> </w:t>
      </w:r>
      <w:r>
        <w:t>organismos</w:t>
      </w:r>
      <w:r>
        <w:rPr>
          <w:spacing w:val="-1"/>
        </w:rPr>
        <w:t xml:space="preserve"> </w:t>
      </w:r>
      <w:r>
        <w:t>internacionales como</w:t>
      </w:r>
      <w:r>
        <w:rPr>
          <w:spacing w:val="-1"/>
        </w:rPr>
        <w:t xml:space="preserve"> </w:t>
      </w:r>
      <w:r>
        <w:t>un pilar</w:t>
      </w:r>
      <w:r>
        <w:rPr>
          <w:spacing w:val="-2"/>
        </w:rPr>
        <w:t xml:space="preserve"> </w:t>
      </w:r>
      <w:r>
        <w:t>esencial del</w:t>
      </w:r>
      <w:r>
        <w:rPr>
          <w:spacing w:val="-4"/>
        </w:rPr>
        <w:t xml:space="preserve"> </w:t>
      </w:r>
      <w:r>
        <w:t>desarrollo sostenible, pues permite</w:t>
      </w:r>
      <w:r>
        <w:rPr>
          <w:spacing w:val="-5"/>
        </w:rPr>
        <w:t xml:space="preserve"> </w:t>
      </w:r>
      <w:r>
        <w:t>que</w:t>
      </w:r>
      <w:r>
        <w:rPr>
          <w:spacing w:val="-1"/>
        </w:rPr>
        <w:t xml:space="preserve"> </w:t>
      </w:r>
      <w:r>
        <w:t>individuos y</w:t>
      </w:r>
      <w:r>
        <w:rPr>
          <w:spacing w:val="-2"/>
        </w:rPr>
        <w:t xml:space="preserve"> </w:t>
      </w:r>
      <w:r>
        <w:t>empresas</w:t>
      </w:r>
      <w:r>
        <w:rPr>
          <w:spacing w:val="-2"/>
        </w:rPr>
        <w:t xml:space="preserve"> </w:t>
      </w:r>
      <w:r>
        <w:t>accedan a</w:t>
      </w:r>
      <w:r>
        <w:rPr>
          <w:spacing w:val="-5"/>
        </w:rPr>
        <w:t xml:space="preserve"> </w:t>
      </w:r>
      <w:r>
        <w:t>servicios financieros adecuados, promuevan el ahorro y fortalezcan la</w:t>
      </w:r>
      <w:r>
        <w:rPr>
          <w:spacing w:val="-2"/>
        </w:rPr>
        <w:t xml:space="preserve"> </w:t>
      </w:r>
      <w:r>
        <w:t>productividad (OECD/CAF, 2020). Según Raza (2025), “la inclusión financiera no depende únicamente del acceso a productos financieros, sino también del nivel de comprensión y uso responsable de los mismos” (párr. 4). En este sentido, la educación financiera se posiciona como un componente clave para garantizar la sostenibilidad económica</w:t>
      </w:r>
      <w:r>
        <w:rPr>
          <w:spacing w:val="-15"/>
        </w:rPr>
        <w:t xml:space="preserve"> </w:t>
      </w:r>
      <w:r>
        <w:t>de</w:t>
      </w:r>
      <w:r>
        <w:rPr>
          <w:spacing w:val="-13"/>
        </w:rPr>
        <w:t xml:space="preserve"> </w:t>
      </w:r>
      <w:r>
        <w:t>las</w:t>
      </w:r>
      <w:r>
        <w:rPr>
          <w:spacing w:val="-11"/>
        </w:rPr>
        <w:t xml:space="preserve"> </w:t>
      </w:r>
      <w:r>
        <w:t>comunidades</w:t>
      </w:r>
      <w:r>
        <w:rPr>
          <w:spacing w:val="-10"/>
        </w:rPr>
        <w:t xml:space="preserve"> </w:t>
      </w:r>
      <w:r>
        <w:t>vulnerables.</w:t>
      </w:r>
      <w:r>
        <w:rPr>
          <w:spacing w:val="-15"/>
        </w:rPr>
        <w:t xml:space="preserve"> </w:t>
      </w:r>
      <w:r>
        <w:t>El</w:t>
      </w:r>
      <w:r>
        <w:rPr>
          <w:spacing w:val="-10"/>
        </w:rPr>
        <w:t xml:space="preserve"> </w:t>
      </w:r>
      <w:r>
        <w:t>avance</w:t>
      </w:r>
      <w:r>
        <w:rPr>
          <w:spacing w:val="-15"/>
        </w:rPr>
        <w:t xml:space="preserve"> </w:t>
      </w:r>
      <w:r>
        <w:t>de</w:t>
      </w:r>
      <w:r>
        <w:rPr>
          <w:spacing w:val="-14"/>
        </w:rPr>
        <w:t xml:space="preserve"> </w:t>
      </w:r>
      <w:r>
        <w:t>la</w:t>
      </w:r>
      <w:r>
        <w:rPr>
          <w:spacing w:val="-12"/>
        </w:rPr>
        <w:t xml:space="preserve"> </w:t>
      </w:r>
      <w:r>
        <w:t>inteligencia</w:t>
      </w:r>
      <w:r>
        <w:rPr>
          <w:spacing w:val="-8"/>
        </w:rPr>
        <w:t xml:space="preserve"> </w:t>
      </w:r>
      <w:r>
        <w:t>artificial</w:t>
      </w:r>
      <w:r>
        <w:rPr>
          <w:spacing w:val="-14"/>
        </w:rPr>
        <w:t xml:space="preserve"> </w:t>
      </w:r>
      <w:r>
        <w:t>(IA)</w:t>
      </w:r>
      <w:r>
        <w:rPr>
          <w:spacing w:val="-14"/>
        </w:rPr>
        <w:t xml:space="preserve"> </w:t>
      </w:r>
      <w:r>
        <w:t>ha</w:t>
      </w:r>
      <w:r>
        <w:rPr>
          <w:spacing w:val="-12"/>
        </w:rPr>
        <w:t xml:space="preserve"> </w:t>
      </w:r>
      <w:r>
        <w:t>ampliado las</w:t>
      </w:r>
      <w:r>
        <w:rPr>
          <w:spacing w:val="-14"/>
        </w:rPr>
        <w:t xml:space="preserve"> </w:t>
      </w:r>
      <w:r>
        <w:t>posibilidades</w:t>
      </w:r>
      <w:r>
        <w:rPr>
          <w:spacing w:val="-14"/>
        </w:rPr>
        <w:t xml:space="preserve"> </w:t>
      </w:r>
      <w:r>
        <w:t>de</w:t>
      </w:r>
      <w:r>
        <w:rPr>
          <w:spacing w:val="-15"/>
        </w:rPr>
        <w:t xml:space="preserve"> </w:t>
      </w:r>
      <w:r>
        <w:t>generar</w:t>
      </w:r>
      <w:r>
        <w:rPr>
          <w:spacing w:val="-14"/>
        </w:rPr>
        <w:t xml:space="preserve"> </w:t>
      </w:r>
      <w:r>
        <w:t>herramientas</w:t>
      </w:r>
      <w:r>
        <w:rPr>
          <w:spacing w:val="-12"/>
        </w:rPr>
        <w:t xml:space="preserve"> </w:t>
      </w:r>
      <w:r>
        <w:t>de</w:t>
      </w:r>
      <w:r>
        <w:rPr>
          <w:spacing w:val="-13"/>
        </w:rPr>
        <w:t xml:space="preserve"> </w:t>
      </w:r>
      <w:r>
        <w:t>aprendizaje</w:t>
      </w:r>
      <w:r>
        <w:rPr>
          <w:spacing w:val="-14"/>
        </w:rPr>
        <w:t xml:space="preserve"> </w:t>
      </w:r>
      <w:r>
        <w:t>adaptativo</w:t>
      </w:r>
      <w:r>
        <w:rPr>
          <w:spacing w:val="-13"/>
        </w:rPr>
        <w:t xml:space="preserve"> </w:t>
      </w:r>
      <w:r>
        <w:t>que</w:t>
      </w:r>
      <w:r>
        <w:rPr>
          <w:spacing w:val="-15"/>
        </w:rPr>
        <w:t xml:space="preserve"> </w:t>
      </w:r>
      <w:r>
        <w:t>fomentan</w:t>
      </w:r>
      <w:r>
        <w:rPr>
          <w:spacing w:val="-14"/>
        </w:rPr>
        <w:t xml:space="preserve"> </w:t>
      </w:r>
      <w:r>
        <w:t>la</w:t>
      </w:r>
      <w:r>
        <w:rPr>
          <w:spacing w:val="-15"/>
        </w:rPr>
        <w:t xml:space="preserve"> </w:t>
      </w:r>
      <w:r>
        <w:t>alfabetización financiera, especialmente entre emprendedores y PYMEs.</w:t>
      </w:r>
    </w:p>
    <w:p w14:paraId="7985A589" w14:textId="77777777" w:rsidR="0095524B" w:rsidRDefault="00000000">
      <w:pPr>
        <w:pStyle w:val="BodyText"/>
        <w:spacing w:before="180" w:line="276" w:lineRule="auto"/>
        <w:ind w:left="715" w:right="712" w:hanging="10"/>
        <w:jc w:val="both"/>
      </w:pPr>
      <w:r>
        <w:t>A nivel global, la IA ha sido implementada en diversas áreas de la economía, incluyendo la educación y la gestión financiera. Medina-Vidal et al. (2025) sostienen que la IA puede “convertirse en un asistente digital capaz de guiar la toma de decisiones, interpretar datos financieros y ofrecer recomendaciones personalizadas” (párr. 3). De forma similar, Song (2025) afirma que el uso de algoritmos inteligentes facilita la comprensión de conceptos financieros complejos mediante entornos interactivos, mejorando la retención del conocimiento. Esta tecnología también ha demostrado su capacidad para promover la equidad al ofrecer soluciones personalizadas en contextos donde la educación formal es limitada (The Effect of AI-Enabled Credit Scoring, 2024).</w:t>
      </w:r>
    </w:p>
    <w:p w14:paraId="172C6D10" w14:textId="77777777" w:rsidR="0095524B" w:rsidRDefault="00000000">
      <w:pPr>
        <w:pStyle w:val="BodyText"/>
        <w:spacing w:before="173" w:line="276" w:lineRule="auto"/>
        <w:ind w:left="715" w:right="713" w:hanging="10"/>
        <w:jc w:val="both"/>
      </w:pPr>
      <w:r>
        <w:t>En estudios recientes se ha evidenciado que las herramientas tecnológicas pueden mejorar los niveles de inclusión financiera mediante la automatización y la personalización del aprendizaje. Por</w:t>
      </w:r>
      <w:r>
        <w:rPr>
          <w:spacing w:val="-11"/>
        </w:rPr>
        <w:t xml:space="preserve"> </w:t>
      </w:r>
      <w:r>
        <w:t>ejemplo,</w:t>
      </w:r>
      <w:r>
        <w:rPr>
          <w:spacing w:val="-10"/>
        </w:rPr>
        <w:t xml:space="preserve"> </w:t>
      </w:r>
      <w:r>
        <w:t>González-Prida</w:t>
      </w:r>
      <w:r>
        <w:rPr>
          <w:spacing w:val="-6"/>
        </w:rPr>
        <w:t xml:space="preserve"> </w:t>
      </w:r>
      <w:r>
        <w:t>et</w:t>
      </w:r>
      <w:r>
        <w:rPr>
          <w:spacing w:val="-5"/>
        </w:rPr>
        <w:t xml:space="preserve"> </w:t>
      </w:r>
      <w:r>
        <w:t>al.</w:t>
      </w:r>
      <w:r>
        <w:rPr>
          <w:spacing w:val="-10"/>
        </w:rPr>
        <w:t xml:space="preserve"> </w:t>
      </w:r>
      <w:r>
        <w:t>(2025)</w:t>
      </w:r>
      <w:r>
        <w:rPr>
          <w:spacing w:val="-4"/>
        </w:rPr>
        <w:t xml:space="preserve"> </w:t>
      </w:r>
      <w:r>
        <w:t>analizaron</w:t>
      </w:r>
      <w:r>
        <w:rPr>
          <w:spacing w:val="-3"/>
        </w:rPr>
        <w:t xml:space="preserve"> </w:t>
      </w:r>
      <w:r>
        <w:t>los</w:t>
      </w:r>
      <w:r>
        <w:rPr>
          <w:spacing w:val="-7"/>
        </w:rPr>
        <w:t xml:space="preserve"> </w:t>
      </w:r>
      <w:r>
        <w:t>efectos</w:t>
      </w:r>
      <w:r>
        <w:rPr>
          <w:spacing w:val="-8"/>
        </w:rPr>
        <w:t xml:space="preserve"> </w:t>
      </w:r>
      <w:r>
        <w:t>del</w:t>
      </w:r>
      <w:r>
        <w:rPr>
          <w:spacing w:val="-5"/>
        </w:rPr>
        <w:t xml:space="preserve"> </w:t>
      </w:r>
      <w:r>
        <w:t>conocimiento</w:t>
      </w:r>
      <w:r>
        <w:rPr>
          <w:spacing w:val="-4"/>
        </w:rPr>
        <w:t xml:space="preserve"> </w:t>
      </w:r>
      <w:r>
        <w:t>financiero</w:t>
      </w:r>
      <w:r>
        <w:rPr>
          <w:spacing w:val="-4"/>
        </w:rPr>
        <w:t xml:space="preserve"> </w:t>
      </w:r>
      <w:r>
        <w:t>en</w:t>
      </w:r>
      <w:r>
        <w:rPr>
          <w:spacing w:val="-11"/>
        </w:rPr>
        <w:t xml:space="preserve"> </w:t>
      </w:r>
      <w:r>
        <w:t xml:space="preserve">la toma de decisiones de las PYMEs y concluyeron que “existe una correlación directa entre el </w:t>
      </w:r>
      <w:r>
        <w:rPr>
          <w:spacing w:val="-2"/>
        </w:rPr>
        <w:t>dominio</w:t>
      </w:r>
      <w:r>
        <w:rPr>
          <w:spacing w:val="-8"/>
        </w:rPr>
        <w:t xml:space="preserve"> </w:t>
      </w:r>
      <w:r>
        <w:rPr>
          <w:spacing w:val="-2"/>
        </w:rPr>
        <w:t>de conceptos</w:t>
      </w:r>
      <w:r>
        <w:rPr>
          <w:spacing w:val="-3"/>
        </w:rPr>
        <w:t xml:space="preserve"> </w:t>
      </w:r>
      <w:r>
        <w:rPr>
          <w:spacing w:val="-2"/>
        </w:rPr>
        <w:t>financieros</w:t>
      </w:r>
      <w:r>
        <w:rPr>
          <w:spacing w:val="-4"/>
        </w:rPr>
        <w:t xml:space="preserve"> </w:t>
      </w:r>
      <w:r>
        <w:rPr>
          <w:spacing w:val="-2"/>
        </w:rPr>
        <w:t>y la</w:t>
      </w:r>
      <w:r>
        <w:rPr>
          <w:spacing w:val="-6"/>
        </w:rPr>
        <w:t xml:space="preserve"> </w:t>
      </w:r>
      <w:r>
        <w:rPr>
          <w:spacing w:val="-2"/>
        </w:rPr>
        <w:t>capacidad</w:t>
      </w:r>
      <w:r>
        <w:rPr>
          <w:spacing w:val="-8"/>
        </w:rPr>
        <w:t xml:space="preserve"> </w:t>
      </w:r>
      <w:r>
        <w:rPr>
          <w:spacing w:val="-2"/>
        </w:rPr>
        <w:t>de tomar</w:t>
      </w:r>
      <w:r>
        <w:rPr>
          <w:spacing w:val="-5"/>
        </w:rPr>
        <w:t xml:space="preserve"> </w:t>
      </w:r>
      <w:r>
        <w:rPr>
          <w:spacing w:val="-2"/>
        </w:rPr>
        <w:t>decisiones</w:t>
      </w:r>
      <w:r>
        <w:rPr>
          <w:spacing w:val="-5"/>
        </w:rPr>
        <w:t xml:space="preserve"> </w:t>
      </w:r>
      <w:r>
        <w:rPr>
          <w:spacing w:val="-2"/>
        </w:rPr>
        <w:t>estratégicas”</w:t>
      </w:r>
      <w:r>
        <w:rPr>
          <w:spacing w:val="-8"/>
        </w:rPr>
        <w:t xml:space="preserve"> </w:t>
      </w:r>
      <w:r>
        <w:rPr>
          <w:spacing w:val="-2"/>
        </w:rPr>
        <w:t>(párr.</w:t>
      </w:r>
      <w:r>
        <w:rPr>
          <w:spacing w:val="-5"/>
        </w:rPr>
        <w:t xml:space="preserve"> </w:t>
      </w:r>
      <w:r>
        <w:rPr>
          <w:spacing w:val="-2"/>
        </w:rPr>
        <w:t>6).</w:t>
      </w:r>
      <w:r>
        <w:rPr>
          <w:spacing w:val="-6"/>
        </w:rPr>
        <w:t xml:space="preserve"> </w:t>
      </w:r>
      <w:r>
        <w:rPr>
          <w:spacing w:val="-2"/>
        </w:rPr>
        <w:t xml:space="preserve">Dichos </w:t>
      </w:r>
      <w:r>
        <w:t>hallazgos</w:t>
      </w:r>
      <w:r>
        <w:rPr>
          <w:spacing w:val="-14"/>
        </w:rPr>
        <w:t xml:space="preserve"> </w:t>
      </w:r>
      <w:r>
        <w:t>refuerzan</w:t>
      </w:r>
      <w:r>
        <w:rPr>
          <w:spacing w:val="-14"/>
        </w:rPr>
        <w:t xml:space="preserve"> </w:t>
      </w:r>
      <w:r>
        <w:t>la</w:t>
      </w:r>
      <w:r>
        <w:rPr>
          <w:spacing w:val="-13"/>
        </w:rPr>
        <w:t xml:space="preserve"> </w:t>
      </w:r>
      <w:r>
        <w:t>idea</w:t>
      </w:r>
      <w:r>
        <w:rPr>
          <w:spacing w:val="-11"/>
        </w:rPr>
        <w:t xml:space="preserve"> </w:t>
      </w:r>
      <w:r>
        <w:t>de</w:t>
      </w:r>
      <w:r>
        <w:rPr>
          <w:spacing w:val="-12"/>
        </w:rPr>
        <w:t xml:space="preserve"> </w:t>
      </w:r>
      <w:r>
        <w:t>que</w:t>
      </w:r>
      <w:r>
        <w:rPr>
          <w:spacing w:val="-12"/>
        </w:rPr>
        <w:t xml:space="preserve"> </w:t>
      </w:r>
      <w:r>
        <w:t>los</w:t>
      </w:r>
      <w:r>
        <w:rPr>
          <w:spacing w:val="-12"/>
        </w:rPr>
        <w:t xml:space="preserve"> </w:t>
      </w:r>
      <w:r>
        <w:t>programas</w:t>
      </w:r>
      <w:r>
        <w:rPr>
          <w:spacing w:val="-12"/>
        </w:rPr>
        <w:t xml:space="preserve"> </w:t>
      </w:r>
      <w:r>
        <w:t>educativos</w:t>
      </w:r>
      <w:r>
        <w:rPr>
          <w:spacing w:val="-12"/>
        </w:rPr>
        <w:t xml:space="preserve"> </w:t>
      </w:r>
      <w:r>
        <w:t>basados</w:t>
      </w:r>
      <w:r>
        <w:rPr>
          <w:spacing w:val="-11"/>
        </w:rPr>
        <w:t xml:space="preserve"> </w:t>
      </w:r>
      <w:r>
        <w:t>en</w:t>
      </w:r>
      <w:r>
        <w:rPr>
          <w:spacing w:val="-8"/>
        </w:rPr>
        <w:t xml:space="preserve"> </w:t>
      </w:r>
      <w:r>
        <w:t>IA</w:t>
      </w:r>
      <w:r>
        <w:rPr>
          <w:spacing w:val="-13"/>
        </w:rPr>
        <w:t xml:space="preserve"> </w:t>
      </w:r>
      <w:r>
        <w:t>pueden</w:t>
      </w:r>
      <w:r>
        <w:rPr>
          <w:spacing w:val="-14"/>
        </w:rPr>
        <w:t xml:space="preserve"> </w:t>
      </w:r>
      <w:r>
        <w:t>no</w:t>
      </w:r>
      <w:r>
        <w:rPr>
          <w:spacing w:val="-8"/>
        </w:rPr>
        <w:t xml:space="preserve"> </w:t>
      </w:r>
      <w:r>
        <w:t>solo</w:t>
      </w:r>
      <w:r>
        <w:rPr>
          <w:spacing w:val="-14"/>
        </w:rPr>
        <w:t xml:space="preserve"> </w:t>
      </w:r>
      <w:r>
        <w:t>instruir, sino también acompañar al emprendedor en su gestión diaria.</w:t>
      </w:r>
    </w:p>
    <w:p w14:paraId="1E60AEB2" w14:textId="77777777" w:rsidR="0095524B" w:rsidRDefault="00000000">
      <w:pPr>
        <w:pStyle w:val="BodyText"/>
        <w:spacing w:before="178" w:line="276" w:lineRule="auto"/>
        <w:ind w:left="715" w:right="713" w:hanging="10"/>
        <w:jc w:val="both"/>
      </w:pPr>
      <w:r>
        <w:t>La literatura sugiere que la educación financiera mediada por tecnologías inteligentes se asocia con un aumento de la autonomía y la sostenibilidad de las microempresas (Pérez &amp; Gutiérrez, 2023). Según estos autores, “la integración de sistemas automatizados permite a los usuarios identificar</w:t>
      </w:r>
      <w:r>
        <w:rPr>
          <w:spacing w:val="-1"/>
        </w:rPr>
        <w:t xml:space="preserve"> </w:t>
      </w:r>
      <w:r>
        <w:t>errores financieros en tiempo real y recibir orientación inmediata sobre</w:t>
      </w:r>
      <w:r>
        <w:rPr>
          <w:spacing w:val="-1"/>
        </w:rPr>
        <w:t xml:space="preserve"> </w:t>
      </w:r>
      <w:r>
        <w:t>su corrección” (párr. 7). Este enfoque contrasta con los métodos tradicionales, donde el aprendizaje es lineal y poco contextualizado. De acuerdo con Hernández y Ortiz (2022), los modelos de enseñanza tradicionales no responden a las particularidades del sector pyme, pues no consideran los niveles heterogéneos de educación o el acceso desigual a la tecnología.</w:t>
      </w:r>
    </w:p>
    <w:p w14:paraId="7E1A98C2" w14:textId="77777777" w:rsidR="0095524B" w:rsidRDefault="00000000">
      <w:pPr>
        <w:pStyle w:val="BodyText"/>
        <w:spacing w:before="174" w:line="276" w:lineRule="auto"/>
        <w:ind w:left="715" w:right="716" w:hanging="10"/>
        <w:jc w:val="both"/>
      </w:pPr>
      <w:r>
        <w:t>En términos de impacto global, los informes de la OECD y del Banco Mundial (2021) destacan que las PYMEs representan más del 90 % de las empresas en los países en desarrollo, generando entre el</w:t>
      </w:r>
      <w:r>
        <w:rPr>
          <w:spacing w:val="-4"/>
        </w:rPr>
        <w:t xml:space="preserve"> </w:t>
      </w:r>
      <w:r>
        <w:t>60 %</w:t>
      </w:r>
      <w:r>
        <w:rPr>
          <w:spacing w:val="-3"/>
        </w:rPr>
        <w:t xml:space="preserve"> </w:t>
      </w:r>
      <w:r>
        <w:t>y el 70 % del empleo. No</w:t>
      </w:r>
      <w:r>
        <w:rPr>
          <w:spacing w:val="-1"/>
        </w:rPr>
        <w:t xml:space="preserve"> </w:t>
      </w:r>
      <w:r>
        <w:t>obstante, su supervivencia</w:t>
      </w:r>
      <w:r>
        <w:rPr>
          <w:spacing w:val="-4"/>
        </w:rPr>
        <w:t xml:space="preserve"> </w:t>
      </w:r>
      <w:r>
        <w:t>depende en</w:t>
      </w:r>
      <w:r>
        <w:rPr>
          <w:spacing w:val="-1"/>
        </w:rPr>
        <w:t xml:space="preserve"> </w:t>
      </w:r>
      <w:r>
        <w:t>gran medida de</w:t>
      </w:r>
      <w:r>
        <w:rPr>
          <w:spacing w:val="-3"/>
        </w:rPr>
        <w:t xml:space="preserve"> </w:t>
      </w:r>
      <w:r>
        <w:t>su capacidad</w:t>
      </w:r>
      <w:r>
        <w:rPr>
          <w:spacing w:val="-8"/>
        </w:rPr>
        <w:t xml:space="preserve"> </w:t>
      </w:r>
      <w:r>
        <w:t>para</w:t>
      </w:r>
      <w:r>
        <w:rPr>
          <w:spacing w:val="-9"/>
        </w:rPr>
        <w:t xml:space="preserve"> </w:t>
      </w:r>
      <w:r>
        <w:t>administrar</w:t>
      </w:r>
      <w:r>
        <w:rPr>
          <w:spacing w:val="-7"/>
        </w:rPr>
        <w:t xml:space="preserve"> </w:t>
      </w:r>
      <w:r>
        <w:t>recursos</w:t>
      </w:r>
      <w:r>
        <w:rPr>
          <w:spacing w:val="-8"/>
        </w:rPr>
        <w:t xml:space="preserve"> </w:t>
      </w:r>
      <w:r>
        <w:t>financieros</w:t>
      </w:r>
      <w:r>
        <w:rPr>
          <w:spacing w:val="-4"/>
        </w:rPr>
        <w:t xml:space="preserve"> </w:t>
      </w:r>
      <w:r>
        <w:t>de</w:t>
      </w:r>
      <w:r>
        <w:rPr>
          <w:spacing w:val="-9"/>
        </w:rPr>
        <w:t xml:space="preserve"> </w:t>
      </w:r>
      <w:r>
        <w:t>forma</w:t>
      </w:r>
      <w:r>
        <w:rPr>
          <w:spacing w:val="-8"/>
        </w:rPr>
        <w:t xml:space="preserve"> </w:t>
      </w:r>
      <w:r>
        <w:t>eficiente.</w:t>
      </w:r>
      <w:r>
        <w:rPr>
          <w:spacing w:val="-8"/>
        </w:rPr>
        <w:t xml:space="preserve"> </w:t>
      </w:r>
      <w:r>
        <w:t>De</w:t>
      </w:r>
      <w:r>
        <w:rPr>
          <w:spacing w:val="-3"/>
        </w:rPr>
        <w:t xml:space="preserve"> </w:t>
      </w:r>
      <w:r>
        <w:t>acuerdo</w:t>
      </w:r>
      <w:r>
        <w:rPr>
          <w:spacing w:val="-8"/>
        </w:rPr>
        <w:t xml:space="preserve"> </w:t>
      </w:r>
      <w:r>
        <w:t>con</w:t>
      </w:r>
      <w:r>
        <w:rPr>
          <w:spacing w:val="-2"/>
        </w:rPr>
        <w:t xml:space="preserve"> </w:t>
      </w:r>
      <w:r>
        <w:t>un</w:t>
      </w:r>
      <w:r>
        <w:rPr>
          <w:spacing w:val="-8"/>
        </w:rPr>
        <w:t xml:space="preserve"> </w:t>
      </w:r>
      <w:r>
        <w:t>estudio</w:t>
      </w:r>
      <w:r>
        <w:rPr>
          <w:spacing w:val="-8"/>
        </w:rPr>
        <w:t xml:space="preserve"> </w:t>
      </w:r>
      <w:r>
        <w:t>del</w:t>
      </w:r>
    </w:p>
    <w:p w14:paraId="5D635039" w14:textId="77777777" w:rsidR="0095524B" w:rsidRDefault="0095524B">
      <w:pPr>
        <w:pStyle w:val="BodyText"/>
        <w:spacing w:line="276" w:lineRule="auto"/>
        <w:jc w:val="both"/>
        <w:sectPr w:rsidR="0095524B">
          <w:pgSz w:w="12240" w:h="15840"/>
          <w:pgMar w:top="1440" w:right="720" w:bottom="280" w:left="720" w:header="720" w:footer="720" w:gutter="0"/>
          <w:cols w:space="720"/>
        </w:sectPr>
      </w:pPr>
    </w:p>
    <w:p w14:paraId="46097D63" w14:textId="77777777" w:rsidR="0095524B" w:rsidRDefault="00000000">
      <w:pPr>
        <w:pStyle w:val="BodyText"/>
        <w:spacing w:before="62" w:line="276" w:lineRule="auto"/>
        <w:ind w:left="715" w:right="720"/>
        <w:jc w:val="both"/>
      </w:pPr>
      <w:r>
        <w:lastRenderedPageBreak/>
        <w:t>Banco Interamericano de Desarrollo (BID, 2022), las PYMEs latinoamericanas enfrentan obstáculos como la informalidad, el escaso acceso al crédito y la baja digitalización. La brecha tecnológica</w:t>
      </w:r>
      <w:r>
        <w:rPr>
          <w:spacing w:val="-7"/>
        </w:rPr>
        <w:t xml:space="preserve"> </w:t>
      </w:r>
      <w:r>
        <w:t>ha</w:t>
      </w:r>
      <w:r>
        <w:rPr>
          <w:spacing w:val="-7"/>
        </w:rPr>
        <w:t xml:space="preserve"> </w:t>
      </w:r>
      <w:r>
        <w:t>profundizado</w:t>
      </w:r>
      <w:r>
        <w:rPr>
          <w:spacing w:val="-5"/>
        </w:rPr>
        <w:t xml:space="preserve"> </w:t>
      </w:r>
      <w:r>
        <w:t>la</w:t>
      </w:r>
      <w:r>
        <w:rPr>
          <w:spacing w:val="-7"/>
        </w:rPr>
        <w:t xml:space="preserve"> </w:t>
      </w:r>
      <w:r>
        <w:t>exclusión</w:t>
      </w:r>
      <w:r>
        <w:rPr>
          <w:spacing w:val="-6"/>
        </w:rPr>
        <w:t xml:space="preserve"> </w:t>
      </w:r>
      <w:r>
        <w:t>financiera</w:t>
      </w:r>
      <w:r>
        <w:rPr>
          <w:spacing w:val="-2"/>
        </w:rPr>
        <w:t xml:space="preserve"> </w:t>
      </w:r>
      <w:r>
        <w:t>en</w:t>
      </w:r>
      <w:r>
        <w:rPr>
          <w:spacing w:val="-6"/>
        </w:rPr>
        <w:t xml:space="preserve"> </w:t>
      </w:r>
      <w:r>
        <w:t>regiones</w:t>
      </w:r>
      <w:r>
        <w:rPr>
          <w:spacing w:val="-3"/>
        </w:rPr>
        <w:t xml:space="preserve"> </w:t>
      </w:r>
      <w:r>
        <w:t>vulnerables,</w:t>
      </w:r>
      <w:r>
        <w:rPr>
          <w:spacing w:val="-5"/>
        </w:rPr>
        <w:t xml:space="preserve"> </w:t>
      </w:r>
      <w:r>
        <w:t>especialmente</w:t>
      </w:r>
      <w:r>
        <w:rPr>
          <w:spacing w:val="-6"/>
        </w:rPr>
        <w:t xml:space="preserve"> </w:t>
      </w:r>
      <w:r>
        <w:t>en</w:t>
      </w:r>
      <w:r>
        <w:rPr>
          <w:spacing w:val="-6"/>
        </w:rPr>
        <w:t xml:space="preserve"> </w:t>
      </w:r>
      <w:r>
        <w:t>las periferias urbanas.</w:t>
      </w:r>
    </w:p>
    <w:p w14:paraId="751C2145" w14:textId="77777777" w:rsidR="0095524B" w:rsidRDefault="00000000">
      <w:pPr>
        <w:pStyle w:val="BodyText"/>
        <w:spacing w:before="168"/>
        <w:ind w:left="706"/>
        <w:jc w:val="both"/>
      </w:pPr>
      <w:r>
        <w:t>Medina-Vidal</w:t>
      </w:r>
      <w:r>
        <w:rPr>
          <w:spacing w:val="-4"/>
        </w:rPr>
        <w:t xml:space="preserve"> </w:t>
      </w:r>
      <w:r>
        <w:t>et</w:t>
      </w:r>
      <w:r>
        <w:rPr>
          <w:spacing w:val="-6"/>
        </w:rPr>
        <w:t xml:space="preserve"> </w:t>
      </w:r>
      <w:r>
        <w:t>al.</w:t>
      </w:r>
      <w:r>
        <w:rPr>
          <w:spacing w:val="-6"/>
        </w:rPr>
        <w:t xml:space="preserve"> </w:t>
      </w:r>
      <w:r>
        <w:t>(2025)</w:t>
      </w:r>
      <w:r>
        <w:rPr>
          <w:spacing w:val="-7"/>
        </w:rPr>
        <w:t xml:space="preserve"> </w:t>
      </w:r>
      <w:r>
        <w:t>resume</w:t>
      </w:r>
      <w:r>
        <w:rPr>
          <w:spacing w:val="-2"/>
        </w:rPr>
        <w:t xml:space="preserve"> </w:t>
      </w:r>
      <w:r>
        <w:t>este</w:t>
      </w:r>
      <w:r>
        <w:rPr>
          <w:spacing w:val="-7"/>
        </w:rPr>
        <w:t xml:space="preserve"> </w:t>
      </w:r>
      <w:r>
        <w:rPr>
          <w:spacing w:val="-2"/>
        </w:rPr>
        <w:t>fenómeno:</w:t>
      </w:r>
    </w:p>
    <w:p w14:paraId="533539E5" w14:textId="77777777" w:rsidR="0095524B" w:rsidRDefault="00000000">
      <w:pPr>
        <w:pStyle w:val="BodyText"/>
        <w:spacing w:before="245" w:line="276" w:lineRule="auto"/>
        <w:ind w:left="2172" w:right="718" w:hanging="12"/>
        <w:jc w:val="both"/>
      </w:pPr>
      <w:r>
        <w:t>La</w:t>
      </w:r>
      <w:r>
        <w:rPr>
          <w:spacing w:val="-13"/>
        </w:rPr>
        <w:t xml:space="preserve"> </w:t>
      </w:r>
      <w:r>
        <w:t>inteligencia</w:t>
      </w:r>
      <w:r>
        <w:rPr>
          <w:spacing w:val="-9"/>
        </w:rPr>
        <w:t xml:space="preserve"> </w:t>
      </w:r>
      <w:r>
        <w:t>artificial</w:t>
      </w:r>
      <w:r>
        <w:rPr>
          <w:spacing w:val="-9"/>
        </w:rPr>
        <w:t xml:space="preserve"> </w:t>
      </w:r>
      <w:r>
        <w:t>puede</w:t>
      </w:r>
      <w:r>
        <w:rPr>
          <w:spacing w:val="-13"/>
        </w:rPr>
        <w:t xml:space="preserve"> </w:t>
      </w:r>
      <w:r>
        <w:t>convertirse</w:t>
      </w:r>
      <w:r>
        <w:rPr>
          <w:spacing w:val="-10"/>
        </w:rPr>
        <w:t xml:space="preserve"> </w:t>
      </w:r>
      <w:r>
        <w:t>en</w:t>
      </w:r>
      <w:r>
        <w:rPr>
          <w:spacing w:val="-12"/>
        </w:rPr>
        <w:t xml:space="preserve"> </w:t>
      </w:r>
      <w:r>
        <w:t>una</w:t>
      </w:r>
      <w:r>
        <w:rPr>
          <w:spacing w:val="-10"/>
        </w:rPr>
        <w:t xml:space="preserve"> </w:t>
      </w:r>
      <w:r>
        <w:t>herramienta</w:t>
      </w:r>
      <w:r>
        <w:rPr>
          <w:spacing w:val="-12"/>
        </w:rPr>
        <w:t xml:space="preserve"> </w:t>
      </w:r>
      <w:r>
        <w:t>democratizadora</w:t>
      </w:r>
      <w:r>
        <w:rPr>
          <w:spacing w:val="-12"/>
        </w:rPr>
        <w:t xml:space="preserve"> </w:t>
      </w:r>
      <w:r>
        <w:t>del conocimiento financiero, siempre que se adapte a los contextos culturales y socioeconómicos de cada región. No se trata solo de digitalizar la educación, sino de crear sistemas inteligentes capaces de interpretar las necesidades de cada usuario, brindar orientación personalizada y fortalecer su autonomía económica. (párr. 10)</w:t>
      </w:r>
    </w:p>
    <w:p w14:paraId="3BFADA56" w14:textId="77777777" w:rsidR="0095524B" w:rsidRDefault="00000000">
      <w:pPr>
        <w:pStyle w:val="BodyText"/>
        <w:spacing w:before="136" w:line="276" w:lineRule="auto"/>
        <w:ind w:left="715" w:right="719" w:hanging="10"/>
        <w:jc w:val="both"/>
      </w:pPr>
      <w:r>
        <w:t>En este marco, la aplicación de la IA en programas de educación financiera busca atender tres dimensiones fundamentales: la accesibilidad, la personalización y la sostenibilidad. Hernández y Ortiz (2022) argumentan que la IA</w:t>
      </w:r>
      <w:r>
        <w:rPr>
          <w:spacing w:val="-9"/>
        </w:rPr>
        <w:t xml:space="preserve"> </w:t>
      </w:r>
      <w:r>
        <w:t>permite “diseñar itinerarios formativos que se ajustan al nivel del usuario y evolucionan según su progreso” (párr. 5). Sin embargo, uno de los principales desafíos</w:t>
      </w:r>
      <w:r>
        <w:rPr>
          <w:spacing w:val="-5"/>
        </w:rPr>
        <w:t xml:space="preserve"> </w:t>
      </w:r>
      <w:r>
        <w:t>radica</w:t>
      </w:r>
      <w:r>
        <w:rPr>
          <w:spacing w:val="-8"/>
        </w:rPr>
        <w:t xml:space="preserve"> </w:t>
      </w:r>
      <w:r>
        <w:t>en</w:t>
      </w:r>
      <w:r>
        <w:rPr>
          <w:spacing w:val="-7"/>
        </w:rPr>
        <w:t xml:space="preserve"> </w:t>
      </w:r>
      <w:r>
        <w:t>garantizar</w:t>
      </w:r>
      <w:r>
        <w:rPr>
          <w:spacing w:val="-7"/>
        </w:rPr>
        <w:t xml:space="preserve"> </w:t>
      </w:r>
      <w:r>
        <w:t>la</w:t>
      </w:r>
      <w:r>
        <w:rPr>
          <w:spacing w:val="-5"/>
        </w:rPr>
        <w:t xml:space="preserve"> </w:t>
      </w:r>
      <w:r>
        <w:t>calidad</w:t>
      </w:r>
      <w:r>
        <w:rPr>
          <w:spacing w:val="-7"/>
        </w:rPr>
        <w:t xml:space="preserve"> </w:t>
      </w:r>
      <w:r>
        <w:t>y</w:t>
      </w:r>
      <w:r>
        <w:rPr>
          <w:spacing w:val="-4"/>
        </w:rPr>
        <w:t xml:space="preserve"> </w:t>
      </w:r>
      <w:r>
        <w:t>confiabilidad</w:t>
      </w:r>
      <w:r>
        <w:rPr>
          <w:spacing w:val="-7"/>
        </w:rPr>
        <w:t xml:space="preserve"> </w:t>
      </w:r>
      <w:r>
        <w:t>de</w:t>
      </w:r>
      <w:r>
        <w:rPr>
          <w:spacing w:val="-8"/>
        </w:rPr>
        <w:t xml:space="preserve"> </w:t>
      </w:r>
      <w:r>
        <w:t>las</w:t>
      </w:r>
      <w:r>
        <w:rPr>
          <w:spacing w:val="-5"/>
        </w:rPr>
        <w:t xml:space="preserve"> </w:t>
      </w:r>
      <w:r>
        <w:t>recomendaciones</w:t>
      </w:r>
      <w:r>
        <w:rPr>
          <w:spacing w:val="-3"/>
        </w:rPr>
        <w:t xml:space="preserve"> </w:t>
      </w:r>
      <w:r>
        <w:t>automatizadas,</w:t>
      </w:r>
      <w:r>
        <w:rPr>
          <w:spacing w:val="-6"/>
        </w:rPr>
        <w:t xml:space="preserve"> </w:t>
      </w:r>
      <w:r>
        <w:t>así como la protección de datos sensibles (López &amp; Ramos, 2024).</w:t>
      </w:r>
    </w:p>
    <w:p w14:paraId="2196EE69" w14:textId="77777777" w:rsidR="0095524B" w:rsidRDefault="00000000">
      <w:pPr>
        <w:pStyle w:val="BodyText"/>
        <w:spacing w:before="176" w:line="276" w:lineRule="auto"/>
        <w:ind w:left="715" w:right="709" w:hanging="10"/>
        <w:jc w:val="both"/>
      </w:pPr>
      <w:r>
        <w:t>En</w:t>
      </w:r>
      <w:r>
        <w:rPr>
          <w:spacing w:val="-15"/>
        </w:rPr>
        <w:t xml:space="preserve"> </w:t>
      </w:r>
      <w:r>
        <w:t>América</w:t>
      </w:r>
      <w:r>
        <w:rPr>
          <w:spacing w:val="-3"/>
        </w:rPr>
        <w:t xml:space="preserve"> </w:t>
      </w:r>
      <w:r>
        <w:t>Latina, los avances en</w:t>
      </w:r>
      <w:r>
        <w:rPr>
          <w:spacing w:val="-1"/>
        </w:rPr>
        <w:t xml:space="preserve"> </w:t>
      </w:r>
      <w:r>
        <w:t>educación</w:t>
      </w:r>
      <w:r>
        <w:rPr>
          <w:spacing w:val="-1"/>
        </w:rPr>
        <w:t xml:space="preserve"> </w:t>
      </w:r>
      <w:r>
        <w:t>financiera</w:t>
      </w:r>
      <w:r>
        <w:rPr>
          <w:spacing w:val="-4"/>
        </w:rPr>
        <w:t xml:space="preserve"> </w:t>
      </w:r>
      <w:r>
        <w:t>y</w:t>
      </w:r>
      <w:r>
        <w:rPr>
          <w:spacing w:val="-2"/>
        </w:rPr>
        <w:t xml:space="preserve"> </w:t>
      </w:r>
      <w:r>
        <w:t>digitalización</w:t>
      </w:r>
      <w:r>
        <w:rPr>
          <w:spacing w:val="-1"/>
        </w:rPr>
        <w:t xml:space="preserve"> </w:t>
      </w:r>
      <w:r>
        <w:t>han sido dispares.</w:t>
      </w:r>
      <w:r>
        <w:rPr>
          <w:spacing w:val="-2"/>
        </w:rPr>
        <w:t xml:space="preserve"> </w:t>
      </w:r>
      <w:r>
        <w:t>Según la Comisión Económica para América Latina y el Caribe (CEPAL, 2023), el 45 % de las microempresas de la región carece de acceso a herramientas digitales básicas. Esto limita su capacidad de competir en mercados formalizados y de implementar estrategias financieras sostenibles. De acuerdo con Ramírez y Soto (2024), las comunidades vulnerables tienden a subutilizar los servicios bancarios debido al bajo nivel de confianza institucional y la falta de comprensión de los productos financieros.</w:t>
      </w:r>
    </w:p>
    <w:p w14:paraId="3644EB77" w14:textId="77777777" w:rsidR="0095524B" w:rsidRDefault="00000000">
      <w:pPr>
        <w:pStyle w:val="BodyText"/>
        <w:spacing w:before="179" w:line="276" w:lineRule="auto"/>
        <w:ind w:left="715" w:right="713" w:hanging="10"/>
        <w:jc w:val="both"/>
      </w:pPr>
      <w:r>
        <w:t>A nivel regional, algunos programas han mostrado resultados positivos. El estudio de Jiménez y Vega (2021) sobre el uso de chatbots educativos en México evidenció una mejora del 35 % en la retención de conocimientos financieros en emprendedores. Los autores concluyeron que “la interactividad de</w:t>
      </w:r>
      <w:r>
        <w:rPr>
          <w:spacing w:val="-3"/>
        </w:rPr>
        <w:t xml:space="preserve"> </w:t>
      </w:r>
      <w:r>
        <w:t>los sistemas basados en IA</w:t>
      </w:r>
      <w:r>
        <w:rPr>
          <w:spacing w:val="-14"/>
        </w:rPr>
        <w:t xml:space="preserve"> </w:t>
      </w:r>
      <w:r>
        <w:t>fomenta</w:t>
      </w:r>
      <w:r>
        <w:rPr>
          <w:spacing w:val="-2"/>
        </w:rPr>
        <w:t xml:space="preserve"> </w:t>
      </w:r>
      <w:r>
        <w:t>un aprendizaje</w:t>
      </w:r>
      <w:r>
        <w:rPr>
          <w:spacing w:val="-3"/>
        </w:rPr>
        <w:t xml:space="preserve"> </w:t>
      </w:r>
      <w:r>
        <w:t>continuo y</w:t>
      </w:r>
      <w:r>
        <w:rPr>
          <w:spacing w:val="-1"/>
        </w:rPr>
        <w:t xml:space="preserve"> </w:t>
      </w:r>
      <w:r>
        <w:t>flexible, ajustado al ritmo del usuario” (párr. 9). De manera similar, Pérez y Gutiérrez (2023) demostraron que las plataformas</w:t>
      </w:r>
      <w:r>
        <w:rPr>
          <w:spacing w:val="-15"/>
        </w:rPr>
        <w:t xml:space="preserve"> </w:t>
      </w:r>
      <w:r>
        <w:t>de</w:t>
      </w:r>
      <w:r>
        <w:rPr>
          <w:spacing w:val="-14"/>
        </w:rPr>
        <w:t xml:space="preserve"> </w:t>
      </w:r>
      <w:r>
        <w:t>IA</w:t>
      </w:r>
      <w:r>
        <w:rPr>
          <w:spacing w:val="-15"/>
        </w:rPr>
        <w:t xml:space="preserve"> </w:t>
      </w:r>
      <w:r>
        <w:t>permiten</w:t>
      </w:r>
      <w:r>
        <w:rPr>
          <w:spacing w:val="-14"/>
        </w:rPr>
        <w:t xml:space="preserve"> </w:t>
      </w:r>
      <w:r>
        <w:t>simular</w:t>
      </w:r>
      <w:r>
        <w:rPr>
          <w:spacing w:val="-9"/>
        </w:rPr>
        <w:t xml:space="preserve"> </w:t>
      </w:r>
      <w:r>
        <w:t>escenarios</w:t>
      </w:r>
      <w:r>
        <w:rPr>
          <w:spacing w:val="-10"/>
        </w:rPr>
        <w:t xml:space="preserve"> </w:t>
      </w:r>
      <w:r>
        <w:t>financieros,</w:t>
      </w:r>
      <w:r>
        <w:rPr>
          <w:spacing w:val="-12"/>
        </w:rPr>
        <w:t xml:space="preserve"> </w:t>
      </w:r>
      <w:r>
        <w:t>lo</w:t>
      </w:r>
      <w:r>
        <w:rPr>
          <w:spacing w:val="-8"/>
        </w:rPr>
        <w:t xml:space="preserve"> </w:t>
      </w:r>
      <w:r>
        <w:t>que</w:t>
      </w:r>
      <w:r>
        <w:rPr>
          <w:spacing w:val="-9"/>
        </w:rPr>
        <w:t xml:space="preserve"> </w:t>
      </w:r>
      <w:r>
        <w:t>ayuda</w:t>
      </w:r>
      <w:r>
        <w:rPr>
          <w:spacing w:val="-9"/>
        </w:rPr>
        <w:t xml:space="preserve"> </w:t>
      </w:r>
      <w:r>
        <w:t>a</w:t>
      </w:r>
      <w:r>
        <w:rPr>
          <w:spacing w:val="-12"/>
        </w:rPr>
        <w:t xml:space="preserve"> </w:t>
      </w:r>
      <w:r>
        <w:t>los</w:t>
      </w:r>
      <w:r>
        <w:rPr>
          <w:spacing w:val="-13"/>
        </w:rPr>
        <w:t xml:space="preserve"> </w:t>
      </w:r>
      <w:r>
        <w:t>usuarios</w:t>
      </w:r>
      <w:r>
        <w:rPr>
          <w:spacing w:val="-5"/>
        </w:rPr>
        <w:t xml:space="preserve"> </w:t>
      </w:r>
      <w:r>
        <w:t>a</w:t>
      </w:r>
      <w:r>
        <w:rPr>
          <w:spacing w:val="-15"/>
        </w:rPr>
        <w:t xml:space="preserve"> </w:t>
      </w:r>
      <w:r>
        <w:t>visualizar los efectos de sus decisiones.</w:t>
      </w:r>
    </w:p>
    <w:p w14:paraId="0D0A0C59" w14:textId="77777777" w:rsidR="0095524B" w:rsidRDefault="00000000">
      <w:pPr>
        <w:pStyle w:val="BodyText"/>
        <w:spacing w:before="177" w:line="276" w:lineRule="auto"/>
        <w:ind w:left="715" w:right="714" w:hanging="10"/>
        <w:jc w:val="both"/>
      </w:pPr>
      <w:r>
        <w:t xml:space="preserve">En contraste, algunos investigadores advierten sobre el riesgo de depender excesivamente de la automatización. López y Ramos (2024) señalan que “si bien la IA puede facilitar el acceso al conocimiento, no reemplaza la necesidad de programas de acompañamiento humano, </w:t>
      </w:r>
      <w:r>
        <w:rPr>
          <w:spacing w:val="-2"/>
        </w:rPr>
        <w:t>especialmente</w:t>
      </w:r>
      <w:r>
        <w:rPr>
          <w:spacing w:val="-9"/>
        </w:rPr>
        <w:t xml:space="preserve"> </w:t>
      </w:r>
      <w:r>
        <w:rPr>
          <w:spacing w:val="-2"/>
        </w:rPr>
        <w:t>en comunidades</w:t>
      </w:r>
      <w:r>
        <w:rPr>
          <w:spacing w:val="-3"/>
        </w:rPr>
        <w:t xml:space="preserve"> </w:t>
      </w:r>
      <w:r>
        <w:rPr>
          <w:spacing w:val="-2"/>
        </w:rPr>
        <w:t>con bajos</w:t>
      </w:r>
      <w:r>
        <w:rPr>
          <w:spacing w:val="-3"/>
        </w:rPr>
        <w:t xml:space="preserve"> </w:t>
      </w:r>
      <w:r>
        <w:rPr>
          <w:spacing w:val="-2"/>
        </w:rPr>
        <w:t>niveles</w:t>
      </w:r>
      <w:r>
        <w:rPr>
          <w:spacing w:val="-4"/>
        </w:rPr>
        <w:t xml:space="preserve"> </w:t>
      </w:r>
      <w:r>
        <w:rPr>
          <w:spacing w:val="-2"/>
        </w:rPr>
        <w:t>de</w:t>
      </w:r>
      <w:r>
        <w:rPr>
          <w:spacing w:val="-10"/>
        </w:rPr>
        <w:t xml:space="preserve"> </w:t>
      </w:r>
      <w:r>
        <w:rPr>
          <w:spacing w:val="-2"/>
        </w:rPr>
        <w:t>digitalización”</w:t>
      </w:r>
      <w:r>
        <w:rPr>
          <w:spacing w:val="-7"/>
        </w:rPr>
        <w:t xml:space="preserve"> </w:t>
      </w:r>
      <w:r>
        <w:rPr>
          <w:spacing w:val="-2"/>
        </w:rPr>
        <w:t>(párr. 8).</w:t>
      </w:r>
      <w:r>
        <w:rPr>
          <w:spacing w:val="-4"/>
        </w:rPr>
        <w:t xml:space="preserve"> </w:t>
      </w:r>
      <w:r>
        <w:rPr>
          <w:spacing w:val="-2"/>
        </w:rPr>
        <w:t>Por</w:t>
      </w:r>
      <w:r>
        <w:rPr>
          <w:spacing w:val="-6"/>
        </w:rPr>
        <w:t xml:space="preserve"> </w:t>
      </w:r>
      <w:r>
        <w:rPr>
          <w:spacing w:val="-2"/>
        </w:rPr>
        <w:t>tanto,</w:t>
      </w:r>
      <w:r>
        <w:rPr>
          <w:spacing w:val="-6"/>
        </w:rPr>
        <w:t xml:space="preserve"> </w:t>
      </w:r>
      <w:r>
        <w:rPr>
          <w:spacing w:val="-2"/>
        </w:rPr>
        <w:t xml:space="preserve">los modelos </w:t>
      </w:r>
      <w:r>
        <w:t xml:space="preserve">más efectivos son aquellos que combinan tecnología con estrategias de mentoría y </w:t>
      </w:r>
      <w:r>
        <w:rPr>
          <w:spacing w:val="-2"/>
        </w:rPr>
        <w:t>acompañamiento.</w:t>
      </w:r>
    </w:p>
    <w:p w14:paraId="55887D2F" w14:textId="77777777" w:rsidR="0095524B" w:rsidRDefault="0095524B">
      <w:pPr>
        <w:pStyle w:val="BodyText"/>
        <w:spacing w:line="276" w:lineRule="auto"/>
        <w:jc w:val="both"/>
        <w:sectPr w:rsidR="0095524B">
          <w:pgSz w:w="12240" w:h="15840"/>
          <w:pgMar w:top="1440" w:right="720" w:bottom="280" w:left="720" w:header="720" w:footer="720" w:gutter="0"/>
          <w:cols w:space="720"/>
        </w:sectPr>
      </w:pPr>
    </w:p>
    <w:p w14:paraId="70375F85" w14:textId="77777777" w:rsidR="0095524B" w:rsidRDefault="00000000">
      <w:pPr>
        <w:pStyle w:val="BodyText"/>
        <w:spacing w:before="62" w:line="276" w:lineRule="auto"/>
        <w:ind w:left="715" w:right="703" w:hanging="10"/>
        <w:jc w:val="both"/>
      </w:pPr>
      <w:r>
        <w:lastRenderedPageBreak/>
        <w:t>En el caso de Costa Rica, la situación de las PYMEs refleja tanto avances como desafíos. El Ministerio de Ciencia, Innovación, Tecnología y Telecomunicaciones (MICITT, 2025) ha desarrollado</w:t>
      </w:r>
      <w:r>
        <w:rPr>
          <w:spacing w:val="-8"/>
        </w:rPr>
        <w:t xml:space="preserve"> </w:t>
      </w:r>
      <w:r>
        <w:t>una</w:t>
      </w:r>
      <w:r>
        <w:rPr>
          <w:spacing w:val="-9"/>
        </w:rPr>
        <w:t xml:space="preserve"> </w:t>
      </w:r>
      <w:r>
        <w:t>Estrategia</w:t>
      </w:r>
      <w:r>
        <w:rPr>
          <w:spacing w:val="-10"/>
        </w:rPr>
        <w:t xml:space="preserve"> </w:t>
      </w:r>
      <w:r>
        <w:t>Nacional</w:t>
      </w:r>
      <w:r>
        <w:rPr>
          <w:spacing w:val="-10"/>
        </w:rPr>
        <w:t xml:space="preserve"> </w:t>
      </w:r>
      <w:r>
        <w:t>de</w:t>
      </w:r>
      <w:r>
        <w:rPr>
          <w:spacing w:val="-9"/>
        </w:rPr>
        <w:t xml:space="preserve"> </w:t>
      </w:r>
      <w:r>
        <w:t>Inteligencia</w:t>
      </w:r>
      <w:r>
        <w:rPr>
          <w:spacing w:val="-15"/>
        </w:rPr>
        <w:t xml:space="preserve"> </w:t>
      </w:r>
      <w:r>
        <w:t>Artificial</w:t>
      </w:r>
      <w:r>
        <w:rPr>
          <w:spacing w:val="-10"/>
        </w:rPr>
        <w:t xml:space="preserve"> </w:t>
      </w:r>
      <w:r>
        <w:t>que</w:t>
      </w:r>
      <w:r>
        <w:rPr>
          <w:spacing w:val="-11"/>
        </w:rPr>
        <w:t xml:space="preserve"> </w:t>
      </w:r>
      <w:r>
        <w:t>promueve</w:t>
      </w:r>
      <w:r>
        <w:rPr>
          <w:spacing w:val="-9"/>
        </w:rPr>
        <w:t xml:space="preserve"> </w:t>
      </w:r>
      <w:r>
        <w:t>el uso</w:t>
      </w:r>
      <w:r>
        <w:rPr>
          <w:spacing w:val="-10"/>
        </w:rPr>
        <w:t xml:space="preserve"> </w:t>
      </w:r>
      <w:r>
        <w:t>de</w:t>
      </w:r>
      <w:r>
        <w:rPr>
          <w:spacing w:val="-12"/>
        </w:rPr>
        <w:t xml:space="preserve"> </w:t>
      </w:r>
      <w:r>
        <w:t>tecnologías emergentes</w:t>
      </w:r>
      <w:r>
        <w:rPr>
          <w:spacing w:val="-1"/>
        </w:rPr>
        <w:t xml:space="preserve"> </w:t>
      </w:r>
      <w:r>
        <w:t>en el</w:t>
      </w:r>
      <w:r>
        <w:rPr>
          <w:spacing w:val="-3"/>
        </w:rPr>
        <w:t xml:space="preserve"> </w:t>
      </w:r>
      <w:r>
        <w:t>sector</w:t>
      </w:r>
      <w:r>
        <w:rPr>
          <w:spacing w:val="-1"/>
        </w:rPr>
        <w:t xml:space="preserve"> </w:t>
      </w:r>
      <w:r>
        <w:t>productivo. No</w:t>
      </w:r>
      <w:r>
        <w:rPr>
          <w:spacing w:val="-1"/>
        </w:rPr>
        <w:t xml:space="preserve"> </w:t>
      </w:r>
      <w:r>
        <w:t>obstante,</w:t>
      </w:r>
      <w:r>
        <w:rPr>
          <w:spacing w:val="-4"/>
        </w:rPr>
        <w:t xml:space="preserve"> </w:t>
      </w:r>
      <w:r>
        <w:t>su adopción ha sido</w:t>
      </w:r>
      <w:r>
        <w:rPr>
          <w:spacing w:val="-3"/>
        </w:rPr>
        <w:t xml:space="preserve"> </w:t>
      </w:r>
      <w:r>
        <w:t>desigual. De</w:t>
      </w:r>
      <w:r>
        <w:rPr>
          <w:spacing w:val="-7"/>
        </w:rPr>
        <w:t xml:space="preserve"> </w:t>
      </w:r>
      <w:r>
        <w:t>acuerdo</w:t>
      </w:r>
      <w:r>
        <w:rPr>
          <w:spacing w:val="-2"/>
        </w:rPr>
        <w:t xml:space="preserve"> </w:t>
      </w:r>
      <w:r>
        <w:t>con el Observatorio de MIPYMEs (2024), el 62 % de las pequeñas empresas en la Gran Área Metropolitana</w:t>
      </w:r>
      <w:r>
        <w:rPr>
          <w:spacing w:val="-15"/>
        </w:rPr>
        <w:t xml:space="preserve"> </w:t>
      </w:r>
      <w:r>
        <w:t>no</w:t>
      </w:r>
      <w:r>
        <w:rPr>
          <w:spacing w:val="-14"/>
        </w:rPr>
        <w:t xml:space="preserve"> </w:t>
      </w:r>
      <w:r>
        <w:t>utiliza</w:t>
      </w:r>
      <w:r>
        <w:rPr>
          <w:spacing w:val="-9"/>
        </w:rPr>
        <w:t xml:space="preserve"> </w:t>
      </w:r>
      <w:r>
        <w:t>herramientas</w:t>
      </w:r>
      <w:r>
        <w:rPr>
          <w:spacing w:val="-5"/>
        </w:rPr>
        <w:t xml:space="preserve"> </w:t>
      </w:r>
      <w:r>
        <w:t>digitales</w:t>
      </w:r>
      <w:r>
        <w:rPr>
          <w:spacing w:val="-6"/>
        </w:rPr>
        <w:t xml:space="preserve"> </w:t>
      </w:r>
      <w:r>
        <w:t>para</w:t>
      </w:r>
      <w:r>
        <w:rPr>
          <w:spacing w:val="-12"/>
        </w:rPr>
        <w:t xml:space="preserve"> </w:t>
      </w:r>
      <w:r>
        <w:t>la</w:t>
      </w:r>
      <w:r>
        <w:rPr>
          <w:spacing w:val="-12"/>
        </w:rPr>
        <w:t xml:space="preserve"> </w:t>
      </w:r>
      <w:r>
        <w:t>gestión</w:t>
      </w:r>
      <w:r>
        <w:rPr>
          <w:spacing w:val="-8"/>
        </w:rPr>
        <w:t xml:space="preserve"> </w:t>
      </w:r>
      <w:r>
        <w:t>financiera.</w:t>
      </w:r>
      <w:r>
        <w:rPr>
          <w:spacing w:val="-15"/>
        </w:rPr>
        <w:t xml:space="preserve"> </w:t>
      </w:r>
      <w:r>
        <w:t>Además,</w:t>
      </w:r>
      <w:r>
        <w:rPr>
          <w:spacing w:val="-8"/>
        </w:rPr>
        <w:t xml:space="preserve"> </w:t>
      </w:r>
      <w:r>
        <w:t>solo</w:t>
      </w:r>
      <w:r>
        <w:rPr>
          <w:spacing w:val="-8"/>
        </w:rPr>
        <w:t xml:space="preserve"> </w:t>
      </w:r>
      <w:r>
        <w:t>el</w:t>
      </w:r>
      <w:r>
        <w:rPr>
          <w:spacing w:val="-13"/>
        </w:rPr>
        <w:t xml:space="preserve"> </w:t>
      </w:r>
      <w:r>
        <w:t>28</w:t>
      </w:r>
      <w:r>
        <w:rPr>
          <w:spacing w:val="-8"/>
        </w:rPr>
        <w:t xml:space="preserve"> </w:t>
      </w:r>
      <w:r>
        <w:t>%</w:t>
      </w:r>
      <w:r>
        <w:rPr>
          <w:spacing w:val="-9"/>
        </w:rPr>
        <w:t xml:space="preserve"> </w:t>
      </w:r>
      <w:r>
        <w:t>ha recibido capacitación formal en educación financiera.</w:t>
      </w:r>
    </w:p>
    <w:p w14:paraId="17585D4A" w14:textId="77777777" w:rsidR="0095524B" w:rsidRDefault="00000000">
      <w:pPr>
        <w:pStyle w:val="BodyText"/>
        <w:spacing w:before="171" w:line="276" w:lineRule="auto"/>
        <w:ind w:left="715" w:right="718" w:hanging="10"/>
        <w:jc w:val="both"/>
      </w:pPr>
      <w:r>
        <w:t>Esta brecha digital afecta la sostenibilidad y la competitividad del sector. Ramírez y Soto (2024) explican que “las PYMEs ubicadas en comunidades vulnerables enfrentan limitaciones estructurales que dificultan su acceso a información y capacitación de calidad” (párr. 4). En este contexto, las soluciones basadas en inteligencia artificial podrían ofrecer alternativas de aprendizaje accesibles y adaptadas.</w:t>
      </w:r>
    </w:p>
    <w:p w14:paraId="33FFAFFB" w14:textId="77777777" w:rsidR="0095524B" w:rsidRDefault="00000000">
      <w:pPr>
        <w:pStyle w:val="BodyText"/>
        <w:spacing w:before="175" w:line="276" w:lineRule="auto"/>
        <w:ind w:left="715" w:right="716" w:hanging="10"/>
        <w:jc w:val="both"/>
      </w:pPr>
      <w:r>
        <w:t>El estudio de Espinoza y Mora (2023) sobre microempresarios costarricenses concluye que la mayoría</w:t>
      </w:r>
      <w:r>
        <w:rPr>
          <w:spacing w:val="-11"/>
        </w:rPr>
        <w:t xml:space="preserve"> </w:t>
      </w:r>
      <w:r>
        <w:t>de</w:t>
      </w:r>
      <w:r>
        <w:rPr>
          <w:spacing w:val="-10"/>
        </w:rPr>
        <w:t xml:space="preserve"> </w:t>
      </w:r>
      <w:r>
        <w:t>los</w:t>
      </w:r>
      <w:r>
        <w:rPr>
          <w:spacing w:val="-12"/>
        </w:rPr>
        <w:t xml:space="preserve"> </w:t>
      </w:r>
      <w:r>
        <w:t>emprendedores</w:t>
      </w:r>
      <w:r>
        <w:rPr>
          <w:spacing w:val="-13"/>
        </w:rPr>
        <w:t xml:space="preserve"> </w:t>
      </w:r>
      <w:r>
        <w:t>gestionan</w:t>
      </w:r>
      <w:r>
        <w:rPr>
          <w:spacing w:val="-9"/>
        </w:rPr>
        <w:t xml:space="preserve"> </w:t>
      </w:r>
      <w:r>
        <w:t>sus</w:t>
      </w:r>
      <w:r>
        <w:rPr>
          <w:spacing w:val="-13"/>
        </w:rPr>
        <w:t xml:space="preserve"> </w:t>
      </w:r>
      <w:r>
        <w:t>negocios</w:t>
      </w:r>
      <w:r>
        <w:rPr>
          <w:spacing w:val="-12"/>
        </w:rPr>
        <w:t xml:space="preserve"> </w:t>
      </w:r>
      <w:r>
        <w:t>de</w:t>
      </w:r>
      <w:r>
        <w:rPr>
          <w:spacing w:val="-15"/>
        </w:rPr>
        <w:t xml:space="preserve"> </w:t>
      </w:r>
      <w:r>
        <w:t>forma</w:t>
      </w:r>
      <w:r>
        <w:rPr>
          <w:spacing w:val="-10"/>
        </w:rPr>
        <w:t xml:space="preserve"> </w:t>
      </w:r>
      <w:r>
        <w:t>empírica</w:t>
      </w:r>
      <w:r>
        <w:rPr>
          <w:spacing w:val="-15"/>
        </w:rPr>
        <w:t xml:space="preserve"> </w:t>
      </w:r>
      <w:r>
        <w:t>y</w:t>
      </w:r>
      <w:r>
        <w:rPr>
          <w:spacing w:val="-12"/>
        </w:rPr>
        <w:t xml:space="preserve"> </w:t>
      </w:r>
      <w:r>
        <w:t>presentan</w:t>
      </w:r>
      <w:r>
        <w:rPr>
          <w:spacing w:val="-9"/>
        </w:rPr>
        <w:t xml:space="preserve"> </w:t>
      </w:r>
      <w:r>
        <w:t>“dificultades en</w:t>
      </w:r>
      <w:r>
        <w:rPr>
          <w:spacing w:val="-5"/>
        </w:rPr>
        <w:t xml:space="preserve"> </w:t>
      </w:r>
      <w:r>
        <w:t>la</w:t>
      </w:r>
      <w:r>
        <w:rPr>
          <w:spacing w:val="-8"/>
        </w:rPr>
        <w:t xml:space="preserve"> </w:t>
      </w:r>
      <w:r>
        <w:t>planificación</w:t>
      </w:r>
      <w:r>
        <w:rPr>
          <w:spacing w:val="-4"/>
        </w:rPr>
        <w:t xml:space="preserve"> </w:t>
      </w:r>
      <w:r>
        <w:t>financiera</w:t>
      </w:r>
      <w:r>
        <w:rPr>
          <w:spacing w:val="-7"/>
        </w:rPr>
        <w:t xml:space="preserve"> </w:t>
      </w:r>
      <w:r>
        <w:t>y</w:t>
      </w:r>
      <w:r>
        <w:rPr>
          <w:spacing w:val="-2"/>
        </w:rPr>
        <w:t xml:space="preserve"> </w:t>
      </w:r>
      <w:r>
        <w:t>el</w:t>
      </w:r>
      <w:r>
        <w:rPr>
          <w:spacing w:val="-7"/>
        </w:rPr>
        <w:t xml:space="preserve"> </w:t>
      </w:r>
      <w:r>
        <w:t>control</w:t>
      </w:r>
      <w:r>
        <w:rPr>
          <w:spacing w:val="-7"/>
        </w:rPr>
        <w:t xml:space="preserve"> </w:t>
      </w:r>
      <w:r>
        <w:t>del</w:t>
      </w:r>
      <w:r>
        <w:rPr>
          <w:spacing w:val="-4"/>
        </w:rPr>
        <w:t xml:space="preserve"> </w:t>
      </w:r>
      <w:r>
        <w:t>flujo</w:t>
      </w:r>
      <w:r>
        <w:rPr>
          <w:spacing w:val="-5"/>
        </w:rPr>
        <w:t xml:space="preserve"> </w:t>
      </w:r>
      <w:r>
        <w:t>de</w:t>
      </w:r>
      <w:r>
        <w:rPr>
          <w:spacing w:val="-3"/>
        </w:rPr>
        <w:t xml:space="preserve"> </w:t>
      </w:r>
      <w:r>
        <w:t>caja”</w:t>
      </w:r>
      <w:r>
        <w:rPr>
          <w:spacing w:val="-8"/>
        </w:rPr>
        <w:t xml:space="preserve"> </w:t>
      </w:r>
      <w:r>
        <w:t>(párr.</w:t>
      </w:r>
      <w:r>
        <w:rPr>
          <w:spacing w:val="-1"/>
        </w:rPr>
        <w:t xml:space="preserve"> </w:t>
      </w:r>
      <w:r>
        <w:t>7).</w:t>
      </w:r>
      <w:r>
        <w:rPr>
          <w:spacing w:val="-6"/>
        </w:rPr>
        <w:t xml:space="preserve"> </w:t>
      </w:r>
      <w:r>
        <w:t>Este</w:t>
      </w:r>
      <w:r>
        <w:rPr>
          <w:spacing w:val="-8"/>
        </w:rPr>
        <w:t xml:space="preserve"> </w:t>
      </w:r>
      <w:r>
        <w:t>hallazgo</w:t>
      </w:r>
      <w:r>
        <w:rPr>
          <w:spacing w:val="-4"/>
        </w:rPr>
        <w:t xml:space="preserve"> </w:t>
      </w:r>
      <w:r>
        <w:t>coincide</w:t>
      </w:r>
      <w:r>
        <w:rPr>
          <w:spacing w:val="-6"/>
        </w:rPr>
        <w:t xml:space="preserve"> </w:t>
      </w:r>
      <w:r>
        <w:t>con</w:t>
      </w:r>
      <w:r>
        <w:rPr>
          <w:spacing w:val="-5"/>
        </w:rPr>
        <w:t xml:space="preserve"> </w:t>
      </w:r>
      <w:r>
        <w:t xml:space="preserve">el diagnóstico del Banco Central de Costa Rica (2023), el cual advierte que la baja educación financiera se traduce en un uso ineficiente del crédito y una alta dependencia del financiamiento </w:t>
      </w:r>
      <w:r>
        <w:rPr>
          <w:spacing w:val="-2"/>
        </w:rPr>
        <w:t>informal.</w:t>
      </w:r>
    </w:p>
    <w:p w14:paraId="730F10B0" w14:textId="77777777" w:rsidR="0095524B" w:rsidRDefault="00000000">
      <w:pPr>
        <w:pStyle w:val="BodyText"/>
        <w:spacing w:before="177"/>
        <w:ind w:left="706"/>
        <w:jc w:val="both"/>
      </w:pPr>
      <w:r>
        <w:t>Song</w:t>
      </w:r>
      <w:r>
        <w:rPr>
          <w:spacing w:val="-4"/>
        </w:rPr>
        <w:t xml:space="preserve"> </w:t>
      </w:r>
      <w:r>
        <w:t>(2025)</w:t>
      </w:r>
      <w:r>
        <w:rPr>
          <w:spacing w:val="-4"/>
        </w:rPr>
        <w:t xml:space="preserve"> </w:t>
      </w:r>
      <w:r>
        <w:t>refuerza</w:t>
      </w:r>
      <w:r>
        <w:rPr>
          <w:spacing w:val="-7"/>
        </w:rPr>
        <w:t xml:space="preserve"> </w:t>
      </w:r>
      <w:r>
        <w:t>este</w:t>
      </w:r>
      <w:r>
        <w:rPr>
          <w:spacing w:val="-3"/>
        </w:rPr>
        <w:t xml:space="preserve"> </w:t>
      </w:r>
      <w:r>
        <w:rPr>
          <w:spacing w:val="-2"/>
        </w:rPr>
        <w:t>punto:</w:t>
      </w:r>
    </w:p>
    <w:p w14:paraId="24002E58" w14:textId="77777777" w:rsidR="0095524B" w:rsidRDefault="00000000">
      <w:pPr>
        <w:pStyle w:val="BodyText"/>
        <w:spacing w:before="240" w:line="276" w:lineRule="auto"/>
        <w:ind w:left="2172" w:right="712" w:hanging="12"/>
        <w:jc w:val="both"/>
      </w:pPr>
      <w:r>
        <w:t>En los países en desarrollo, la inteligencia artificial puede desempeñar un papel crucial al ofrecer asesoría financiera personalizada a bajo costo. Los sistemas inteligentes pueden identificar patrones de comportamiento, sugerir estrategias de ahorro</w:t>
      </w:r>
      <w:r>
        <w:rPr>
          <w:spacing w:val="-3"/>
        </w:rPr>
        <w:t xml:space="preserve"> </w:t>
      </w:r>
      <w:r>
        <w:t>y</w:t>
      </w:r>
      <w:r>
        <w:rPr>
          <w:spacing w:val="-3"/>
        </w:rPr>
        <w:t xml:space="preserve"> </w:t>
      </w:r>
      <w:r>
        <w:t>prevenir decisiones de</w:t>
      </w:r>
      <w:r>
        <w:rPr>
          <w:spacing w:val="-7"/>
        </w:rPr>
        <w:t xml:space="preserve"> </w:t>
      </w:r>
      <w:r>
        <w:t>riesgo,</w:t>
      </w:r>
      <w:r>
        <w:rPr>
          <w:spacing w:val="-3"/>
        </w:rPr>
        <w:t xml:space="preserve"> </w:t>
      </w:r>
      <w:r>
        <w:t>lo</w:t>
      </w:r>
      <w:r>
        <w:rPr>
          <w:spacing w:val="-3"/>
        </w:rPr>
        <w:t xml:space="preserve"> </w:t>
      </w:r>
      <w:r>
        <w:t>que</w:t>
      </w:r>
      <w:r>
        <w:rPr>
          <w:spacing w:val="-7"/>
        </w:rPr>
        <w:t xml:space="preserve"> </w:t>
      </w:r>
      <w:r>
        <w:t>resulta especialmente</w:t>
      </w:r>
      <w:r>
        <w:rPr>
          <w:spacing w:val="-4"/>
        </w:rPr>
        <w:t xml:space="preserve"> </w:t>
      </w:r>
      <w:r>
        <w:t>relevante</w:t>
      </w:r>
      <w:r>
        <w:rPr>
          <w:spacing w:val="-6"/>
        </w:rPr>
        <w:t xml:space="preserve"> </w:t>
      </w:r>
      <w:r>
        <w:t xml:space="preserve">para microempresarios con acceso limitado a servicios financieros tradicionales. (párr. </w:t>
      </w:r>
      <w:r>
        <w:rPr>
          <w:spacing w:val="-4"/>
        </w:rPr>
        <w:t>11)</w:t>
      </w:r>
    </w:p>
    <w:p w14:paraId="35FEA9EE" w14:textId="77777777" w:rsidR="0095524B" w:rsidRDefault="00000000">
      <w:pPr>
        <w:pStyle w:val="BodyText"/>
        <w:spacing w:before="138" w:line="276" w:lineRule="auto"/>
        <w:ind w:left="715" w:right="718" w:hanging="10"/>
        <w:jc w:val="both"/>
      </w:pPr>
      <w:r>
        <w:t>En síntesis, la literatura revisada evidencia que la educación financiera mediada por inteligencia artificial</w:t>
      </w:r>
      <w:r>
        <w:rPr>
          <w:spacing w:val="-6"/>
        </w:rPr>
        <w:t xml:space="preserve"> </w:t>
      </w:r>
      <w:r>
        <w:t>constituye</w:t>
      </w:r>
      <w:r>
        <w:rPr>
          <w:spacing w:val="-7"/>
        </w:rPr>
        <w:t xml:space="preserve"> </w:t>
      </w:r>
      <w:r>
        <w:t>una</w:t>
      </w:r>
      <w:r>
        <w:rPr>
          <w:spacing w:val="-7"/>
        </w:rPr>
        <w:t xml:space="preserve"> </w:t>
      </w:r>
      <w:r>
        <w:t>herramienta</w:t>
      </w:r>
      <w:r>
        <w:rPr>
          <w:spacing w:val="-6"/>
        </w:rPr>
        <w:t xml:space="preserve"> </w:t>
      </w:r>
      <w:r>
        <w:t>viable</w:t>
      </w:r>
      <w:r>
        <w:rPr>
          <w:spacing w:val="-7"/>
        </w:rPr>
        <w:t xml:space="preserve"> </w:t>
      </w:r>
      <w:r>
        <w:t>para mejorar</w:t>
      </w:r>
      <w:r>
        <w:rPr>
          <w:spacing w:val="-4"/>
        </w:rPr>
        <w:t xml:space="preserve"> </w:t>
      </w:r>
      <w:r>
        <w:t>la inclusión</w:t>
      </w:r>
      <w:r>
        <w:rPr>
          <w:spacing w:val="-3"/>
        </w:rPr>
        <w:t xml:space="preserve"> </w:t>
      </w:r>
      <w:r>
        <w:t>financiera, especialmente en PYMEs de contextos vulnerables. Sin embargo, los estudios también subrayan la necesidad de adaptar estas soluciones a la realidad socioeconómica local. Aunque las investigaciones internacionales destacan los beneficios de la IA en la toma de decisiones, los estudios en Costa Rica son escasos, lo que justifica la pertinencia de analizar cómo estas tecnologías pueden fortalecer la sostenibilidad y competitividad de las PYMEs en la Gran Área Metropolitana.</w:t>
      </w:r>
    </w:p>
    <w:p w14:paraId="05C9DFA3" w14:textId="77777777" w:rsidR="0095524B" w:rsidRDefault="0095524B">
      <w:pPr>
        <w:pStyle w:val="BodyText"/>
        <w:spacing w:line="276" w:lineRule="auto"/>
        <w:jc w:val="both"/>
        <w:sectPr w:rsidR="0095524B">
          <w:pgSz w:w="12240" w:h="15840"/>
          <w:pgMar w:top="1440" w:right="720" w:bottom="280" w:left="720" w:header="720" w:footer="720" w:gutter="0"/>
          <w:cols w:space="720"/>
        </w:sectPr>
      </w:pPr>
    </w:p>
    <w:p w14:paraId="2C953154" w14:textId="77777777" w:rsidR="0095524B" w:rsidRDefault="00000000">
      <w:pPr>
        <w:pStyle w:val="Heading1"/>
        <w:spacing w:before="62"/>
        <w:jc w:val="both"/>
      </w:pPr>
      <w:r>
        <w:lastRenderedPageBreak/>
        <w:t>Metodología</w:t>
      </w:r>
      <w:r>
        <w:rPr>
          <w:spacing w:val="-5"/>
        </w:rPr>
        <w:t xml:space="preserve"> </w:t>
      </w:r>
      <w:r>
        <w:t>de</w:t>
      </w:r>
      <w:r>
        <w:rPr>
          <w:spacing w:val="-6"/>
        </w:rPr>
        <w:t xml:space="preserve"> </w:t>
      </w:r>
      <w:r>
        <w:rPr>
          <w:spacing w:val="-2"/>
        </w:rPr>
        <w:t>investigación</w:t>
      </w:r>
    </w:p>
    <w:p w14:paraId="7292376F" w14:textId="77777777" w:rsidR="0095524B" w:rsidRDefault="00000000">
      <w:pPr>
        <w:pStyle w:val="BodyText"/>
        <w:spacing w:before="38"/>
        <w:ind w:left="360"/>
        <w:jc w:val="both"/>
      </w:pPr>
      <w:r>
        <w:t>Enfoque</w:t>
      </w:r>
      <w:r>
        <w:rPr>
          <w:spacing w:val="-2"/>
        </w:rPr>
        <w:t xml:space="preserve"> metodológico</w:t>
      </w:r>
    </w:p>
    <w:p w14:paraId="6E6587F2" w14:textId="77777777" w:rsidR="0095524B" w:rsidRDefault="00000000">
      <w:pPr>
        <w:pStyle w:val="BodyText"/>
        <w:spacing w:before="41" w:line="276" w:lineRule="auto"/>
        <w:ind w:left="360" w:right="357"/>
        <w:jc w:val="both"/>
      </w:pPr>
      <w:r>
        <w:t>La investigación se desarrolló bajo un enfoque metodológico mixto, integrando fases cualitativas y cuantitativas de manera secuencial. Este enfoque permitió obtener una visión amplia y profunda del fenómeno</w:t>
      </w:r>
      <w:r>
        <w:rPr>
          <w:spacing w:val="-3"/>
        </w:rPr>
        <w:t xml:space="preserve"> </w:t>
      </w:r>
      <w:r>
        <w:t>de</w:t>
      </w:r>
      <w:r>
        <w:rPr>
          <w:spacing w:val="-5"/>
        </w:rPr>
        <w:t xml:space="preserve"> </w:t>
      </w:r>
      <w:r>
        <w:t>estudio,</w:t>
      </w:r>
      <w:r>
        <w:rPr>
          <w:spacing w:val="-3"/>
        </w:rPr>
        <w:t xml:space="preserve"> </w:t>
      </w:r>
      <w:r>
        <w:t>al</w:t>
      </w:r>
      <w:r>
        <w:rPr>
          <w:spacing w:val="-2"/>
        </w:rPr>
        <w:t xml:space="preserve"> </w:t>
      </w:r>
      <w:r>
        <w:t>combinar</w:t>
      </w:r>
      <w:r>
        <w:rPr>
          <w:spacing w:val="-3"/>
        </w:rPr>
        <w:t xml:space="preserve"> </w:t>
      </w:r>
      <w:r>
        <w:t>evidencia</w:t>
      </w:r>
      <w:r>
        <w:rPr>
          <w:spacing w:val="-3"/>
        </w:rPr>
        <w:t xml:space="preserve"> </w:t>
      </w:r>
      <w:r>
        <w:t>empírica</w:t>
      </w:r>
      <w:r>
        <w:rPr>
          <w:spacing w:val="-4"/>
        </w:rPr>
        <w:t xml:space="preserve"> </w:t>
      </w:r>
      <w:r>
        <w:t>con</w:t>
      </w:r>
      <w:r>
        <w:rPr>
          <w:spacing w:val="-3"/>
        </w:rPr>
        <w:t xml:space="preserve"> </w:t>
      </w:r>
      <w:r>
        <w:t>hallazgos</w:t>
      </w:r>
      <w:r>
        <w:rPr>
          <w:spacing w:val="-4"/>
        </w:rPr>
        <w:t xml:space="preserve"> </w:t>
      </w:r>
      <w:r>
        <w:t>teóricos.</w:t>
      </w:r>
      <w:r>
        <w:rPr>
          <w:spacing w:val="-3"/>
        </w:rPr>
        <w:t xml:space="preserve"> </w:t>
      </w:r>
      <w:r>
        <w:t>Tal</w:t>
      </w:r>
      <w:r>
        <w:rPr>
          <w:spacing w:val="-3"/>
        </w:rPr>
        <w:t xml:space="preserve"> </w:t>
      </w:r>
      <w:r>
        <w:t>como</w:t>
      </w:r>
      <w:r>
        <w:rPr>
          <w:spacing w:val="-3"/>
        </w:rPr>
        <w:t xml:space="preserve"> </w:t>
      </w:r>
      <w:r>
        <w:t>señalan</w:t>
      </w:r>
      <w:r>
        <w:rPr>
          <w:spacing w:val="-3"/>
        </w:rPr>
        <w:t xml:space="preserve"> </w:t>
      </w:r>
      <w:r>
        <w:t>Lofranco y</w:t>
      </w:r>
      <w:r>
        <w:rPr>
          <w:spacing w:val="-6"/>
        </w:rPr>
        <w:t xml:space="preserve"> </w:t>
      </w:r>
      <w:r>
        <w:t>Camasura</w:t>
      </w:r>
      <w:r>
        <w:rPr>
          <w:spacing w:val="-7"/>
        </w:rPr>
        <w:t xml:space="preserve"> </w:t>
      </w:r>
      <w:r>
        <w:t>(2024),</w:t>
      </w:r>
      <w:r>
        <w:rPr>
          <w:spacing w:val="-7"/>
        </w:rPr>
        <w:t xml:space="preserve"> </w:t>
      </w:r>
      <w:r>
        <w:t>los</w:t>
      </w:r>
      <w:r>
        <w:rPr>
          <w:spacing w:val="-6"/>
        </w:rPr>
        <w:t xml:space="preserve"> </w:t>
      </w:r>
      <w:r>
        <w:t>diseños</w:t>
      </w:r>
      <w:r>
        <w:rPr>
          <w:spacing w:val="-6"/>
        </w:rPr>
        <w:t xml:space="preserve"> </w:t>
      </w:r>
      <w:r>
        <w:t>mixtos</w:t>
      </w:r>
      <w:r>
        <w:rPr>
          <w:spacing w:val="-5"/>
        </w:rPr>
        <w:t xml:space="preserve"> </w:t>
      </w:r>
      <w:r>
        <w:t>ofrecen</w:t>
      </w:r>
      <w:r>
        <w:rPr>
          <w:spacing w:val="-6"/>
        </w:rPr>
        <w:t xml:space="preserve"> </w:t>
      </w:r>
      <w:r>
        <w:t>mayor</w:t>
      </w:r>
      <w:r>
        <w:rPr>
          <w:spacing w:val="-7"/>
        </w:rPr>
        <w:t xml:space="preserve"> </w:t>
      </w:r>
      <w:r>
        <w:t>validez</w:t>
      </w:r>
      <w:r>
        <w:rPr>
          <w:spacing w:val="-7"/>
        </w:rPr>
        <w:t xml:space="preserve"> </w:t>
      </w:r>
      <w:r>
        <w:t>interna</w:t>
      </w:r>
      <w:r>
        <w:rPr>
          <w:spacing w:val="-8"/>
        </w:rPr>
        <w:t xml:space="preserve"> </w:t>
      </w:r>
      <w:r>
        <w:t>al</w:t>
      </w:r>
      <w:r>
        <w:rPr>
          <w:spacing w:val="-5"/>
        </w:rPr>
        <w:t xml:space="preserve"> </w:t>
      </w:r>
      <w:r>
        <w:t>vincular</w:t>
      </w:r>
      <w:r>
        <w:rPr>
          <w:spacing w:val="-7"/>
        </w:rPr>
        <w:t xml:space="preserve"> </w:t>
      </w:r>
      <w:r>
        <w:t>diferentes</w:t>
      </w:r>
      <w:r>
        <w:rPr>
          <w:spacing w:val="-6"/>
        </w:rPr>
        <w:t xml:space="preserve"> </w:t>
      </w:r>
      <w:r>
        <w:t>tipos</w:t>
      </w:r>
      <w:r>
        <w:rPr>
          <w:spacing w:val="-6"/>
        </w:rPr>
        <w:t xml:space="preserve"> </w:t>
      </w:r>
      <w:r>
        <w:t>de</w:t>
      </w:r>
      <w:r>
        <w:rPr>
          <w:spacing w:val="-9"/>
        </w:rPr>
        <w:t xml:space="preserve"> </w:t>
      </w:r>
      <w:r>
        <w:t>datos de forma complementaria. Esta estrategia permitió abordar la inclusión financiera desde una perspectiva integral, considerando aspectos educativos, tecnológicos y sociales en comunidades vulnerables de la Gran Área Metropolitana de Costa Rica (GAM).</w:t>
      </w:r>
    </w:p>
    <w:p w14:paraId="481D3B09" w14:textId="77777777" w:rsidR="0095524B" w:rsidRDefault="0095524B">
      <w:pPr>
        <w:pStyle w:val="BodyText"/>
      </w:pPr>
    </w:p>
    <w:p w14:paraId="246EA64E" w14:textId="77777777" w:rsidR="0095524B" w:rsidRDefault="0095524B">
      <w:pPr>
        <w:pStyle w:val="BodyText"/>
        <w:spacing w:before="85"/>
      </w:pPr>
    </w:p>
    <w:p w14:paraId="43EED69A" w14:textId="77777777" w:rsidR="0095524B" w:rsidRDefault="00000000">
      <w:pPr>
        <w:pStyle w:val="BodyText"/>
        <w:ind w:left="360"/>
        <w:jc w:val="both"/>
      </w:pPr>
      <w:r>
        <w:t>Datos</w:t>
      </w:r>
      <w:r>
        <w:rPr>
          <w:spacing w:val="-5"/>
        </w:rPr>
        <w:t xml:space="preserve"> </w:t>
      </w:r>
      <w:r>
        <w:rPr>
          <w:spacing w:val="-2"/>
        </w:rPr>
        <w:t>primarios</w:t>
      </w:r>
    </w:p>
    <w:p w14:paraId="3CABAABC" w14:textId="77777777" w:rsidR="0095524B" w:rsidRDefault="00000000">
      <w:pPr>
        <w:pStyle w:val="BodyText"/>
        <w:spacing w:before="41" w:line="276" w:lineRule="auto"/>
        <w:ind w:left="360" w:right="357"/>
        <w:jc w:val="both"/>
      </w:pPr>
      <w:r>
        <w:t>La recolección de datos se estructuró en dos fases. En primer lugar, se llevó a cabo una investigación documental o bibliográfica, fundamentada en fuentes académicas revisadas por pares, para construir el marco</w:t>
      </w:r>
      <w:r>
        <w:rPr>
          <w:spacing w:val="-8"/>
        </w:rPr>
        <w:t xml:space="preserve"> </w:t>
      </w:r>
      <w:r>
        <w:t>teórico</w:t>
      </w:r>
      <w:r>
        <w:rPr>
          <w:spacing w:val="-9"/>
        </w:rPr>
        <w:t xml:space="preserve"> </w:t>
      </w:r>
      <w:r>
        <w:t>sobre</w:t>
      </w:r>
      <w:r>
        <w:rPr>
          <w:spacing w:val="-9"/>
        </w:rPr>
        <w:t xml:space="preserve"> </w:t>
      </w:r>
      <w:r>
        <w:t>educación</w:t>
      </w:r>
      <w:r>
        <w:rPr>
          <w:spacing w:val="-8"/>
        </w:rPr>
        <w:t xml:space="preserve"> </w:t>
      </w:r>
      <w:r>
        <w:t>financiera,</w:t>
      </w:r>
      <w:r>
        <w:rPr>
          <w:spacing w:val="-8"/>
        </w:rPr>
        <w:t xml:space="preserve"> </w:t>
      </w:r>
      <w:r>
        <w:t>digitalización</w:t>
      </w:r>
      <w:r>
        <w:rPr>
          <w:spacing w:val="-8"/>
        </w:rPr>
        <w:t xml:space="preserve"> </w:t>
      </w:r>
      <w:r>
        <w:t>y</w:t>
      </w:r>
      <w:r>
        <w:rPr>
          <w:spacing w:val="-8"/>
        </w:rPr>
        <w:t xml:space="preserve"> </w:t>
      </w:r>
      <w:r>
        <w:t>uso</w:t>
      </w:r>
      <w:r>
        <w:rPr>
          <w:spacing w:val="-8"/>
        </w:rPr>
        <w:t xml:space="preserve"> </w:t>
      </w:r>
      <w:r>
        <w:t>de</w:t>
      </w:r>
      <w:r>
        <w:rPr>
          <w:spacing w:val="-9"/>
        </w:rPr>
        <w:t xml:space="preserve"> </w:t>
      </w:r>
      <w:r>
        <w:t>IA.</w:t>
      </w:r>
      <w:r>
        <w:rPr>
          <w:spacing w:val="-9"/>
        </w:rPr>
        <w:t xml:space="preserve"> </w:t>
      </w:r>
      <w:r>
        <w:t>Esta</w:t>
      </w:r>
      <w:r>
        <w:rPr>
          <w:spacing w:val="-9"/>
        </w:rPr>
        <w:t xml:space="preserve"> </w:t>
      </w:r>
      <w:r>
        <w:t>fase</w:t>
      </w:r>
      <w:r>
        <w:rPr>
          <w:spacing w:val="-9"/>
        </w:rPr>
        <w:t xml:space="preserve"> </w:t>
      </w:r>
      <w:r>
        <w:t>siguió</w:t>
      </w:r>
      <w:r>
        <w:rPr>
          <w:spacing w:val="-8"/>
        </w:rPr>
        <w:t xml:space="preserve"> </w:t>
      </w:r>
      <w:r>
        <w:t>la</w:t>
      </w:r>
      <w:r>
        <w:rPr>
          <w:spacing w:val="-9"/>
        </w:rPr>
        <w:t xml:space="preserve"> </w:t>
      </w:r>
      <w:r>
        <w:t>definición</w:t>
      </w:r>
      <w:r>
        <w:rPr>
          <w:spacing w:val="-8"/>
        </w:rPr>
        <w:t xml:space="preserve"> </w:t>
      </w:r>
      <w:r>
        <w:t>clásica de investigación documental de Montero (1986), quien afirma que este método “recoge información existente</w:t>
      </w:r>
      <w:r>
        <w:rPr>
          <w:spacing w:val="-8"/>
        </w:rPr>
        <w:t xml:space="preserve"> </w:t>
      </w:r>
      <w:r>
        <w:t>en</w:t>
      </w:r>
      <w:r>
        <w:rPr>
          <w:spacing w:val="-8"/>
        </w:rPr>
        <w:t xml:space="preserve"> </w:t>
      </w:r>
      <w:r>
        <w:t>fuentes</w:t>
      </w:r>
      <w:r>
        <w:rPr>
          <w:spacing w:val="-8"/>
        </w:rPr>
        <w:t xml:space="preserve"> </w:t>
      </w:r>
      <w:r>
        <w:t>registradas</w:t>
      </w:r>
      <w:r>
        <w:rPr>
          <w:spacing w:val="-8"/>
        </w:rPr>
        <w:t xml:space="preserve"> </w:t>
      </w:r>
      <w:r>
        <w:t>y</w:t>
      </w:r>
      <w:r>
        <w:rPr>
          <w:spacing w:val="-8"/>
        </w:rPr>
        <w:t xml:space="preserve"> </w:t>
      </w:r>
      <w:r>
        <w:t>las</w:t>
      </w:r>
      <w:r>
        <w:rPr>
          <w:spacing w:val="-6"/>
        </w:rPr>
        <w:t xml:space="preserve"> </w:t>
      </w:r>
      <w:r>
        <w:t>analiza</w:t>
      </w:r>
      <w:r>
        <w:rPr>
          <w:spacing w:val="-7"/>
        </w:rPr>
        <w:t xml:space="preserve"> </w:t>
      </w:r>
      <w:r>
        <w:t>de</w:t>
      </w:r>
      <w:r>
        <w:rPr>
          <w:spacing w:val="-8"/>
        </w:rPr>
        <w:t xml:space="preserve"> </w:t>
      </w:r>
      <w:r>
        <w:t>forma</w:t>
      </w:r>
      <w:r>
        <w:rPr>
          <w:spacing w:val="-8"/>
        </w:rPr>
        <w:t xml:space="preserve"> </w:t>
      </w:r>
      <w:r>
        <w:t>crítica</w:t>
      </w:r>
      <w:r>
        <w:rPr>
          <w:spacing w:val="-8"/>
        </w:rPr>
        <w:t xml:space="preserve"> </w:t>
      </w:r>
      <w:r>
        <w:t>para</w:t>
      </w:r>
      <w:r>
        <w:rPr>
          <w:spacing w:val="-8"/>
        </w:rPr>
        <w:t xml:space="preserve"> </w:t>
      </w:r>
      <w:r>
        <w:t>fundamentar</w:t>
      </w:r>
      <w:r>
        <w:rPr>
          <w:spacing w:val="-8"/>
        </w:rPr>
        <w:t xml:space="preserve"> </w:t>
      </w:r>
      <w:r>
        <w:t>la</w:t>
      </w:r>
      <w:r>
        <w:rPr>
          <w:spacing w:val="-8"/>
        </w:rPr>
        <w:t xml:space="preserve"> </w:t>
      </w:r>
      <w:r>
        <w:t>investigación</w:t>
      </w:r>
      <w:r>
        <w:rPr>
          <w:spacing w:val="-5"/>
        </w:rPr>
        <w:t xml:space="preserve"> </w:t>
      </w:r>
      <w:r>
        <w:t>empírica” (p. 18). En la segunda fase, se aplicó una encuesta estructurada con preguntas cerradas a personas emprendedoras,</w:t>
      </w:r>
      <w:r>
        <w:rPr>
          <w:spacing w:val="-15"/>
        </w:rPr>
        <w:t xml:space="preserve"> </w:t>
      </w:r>
      <w:r>
        <w:t>con</w:t>
      </w:r>
      <w:r>
        <w:rPr>
          <w:spacing w:val="-15"/>
        </w:rPr>
        <w:t xml:space="preserve"> </w:t>
      </w:r>
      <w:r>
        <w:t>el</w:t>
      </w:r>
      <w:r>
        <w:rPr>
          <w:spacing w:val="-15"/>
        </w:rPr>
        <w:t xml:space="preserve"> </w:t>
      </w:r>
      <w:r>
        <w:t>fin</w:t>
      </w:r>
      <w:r>
        <w:rPr>
          <w:spacing w:val="-15"/>
        </w:rPr>
        <w:t xml:space="preserve"> </w:t>
      </w:r>
      <w:r>
        <w:t>de</w:t>
      </w:r>
      <w:r>
        <w:rPr>
          <w:spacing w:val="-15"/>
        </w:rPr>
        <w:t xml:space="preserve"> </w:t>
      </w:r>
      <w:r>
        <w:t>medir</w:t>
      </w:r>
      <w:r>
        <w:rPr>
          <w:spacing w:val="-15"/>
        </w:rPr>
        <w:t xml:space="preserve"> </w:t>
      </w:r>
      <w:r>
        <w:t>su</w:t>
      </w:r>
      <w:r>
        <w:rPr>
          <w:spacing w:val="-15"/>
        </w:rPr>
        <w:t xml:space="preserve"> </w:t>
      </w:r>
      <w:r>
        <w:t>alfabetización</w:t>
      </w:r>
      <w:r>
        <w:rPr>
          <w:spacing w:val="-14"/>
        </w:rPr>
        <w:t xml:space="preserve"> </w:t>
      </w:r>
      <w:r>
        <w:t>financiera,</w:t>
      </w:r>
      <w:r>
        <w:rPr>
          <w:spacing w:val="-15"/>
        </w:rPr>
        <w:t xml:space="preserve"> </w:t>
      </w:r>
      <w:r>
        <w:t>nivel</w:t>
      </w:r>
      <w:r>
        <w:rPr>
          <w:spacing w:val="-15"/>
        </w:rPr>
        <w:t xml:space="preserve"> </w:t>
      </w:r>
      <w:r>
        <w:t>de</w:t>
      </w:r>
      <w:r>
        <w:rPr>
          <w:spacing w:val="-15"/>
        </w:rPr>
        <w:t xml:space="preserve"> </w:t>
      </w:r>
      <w:r>
        <w:t>digitalización</w:t>
      </w:r>
      <w:r>
        <w:rPr>
          <w:spacing w:val="-15"/>
        </w:rPr>
        <w:t xml:space="preserve"> </w:t>
      </w:r>
      <w:r>
        <w:t>y</w:t>
      </w:r>
      <w:r>
        <w:rPr>
          <w:spacing w:val="-15"/>
        </w:rPr>
        <w:t xml:space="preserve"> </w:t>
      </w:r>
      <w:r>
        <w:t>disposición</w:t>
      </w:r>
      <w:r>
        <w:rPr>
          <w:spacing w:val="-15"/>
        </w:rPr>
        <w:t xml:space="preserve"> </w:t>
      </w:r>
      <w:r>
        <w:t>hacia herramientas de IA.</w:t>
      </w:r>
    </w:p>
    <w:p w14:paraId="20C1D181" w14:textId="77777777" w:rsidR="0095524B" w:rsidRDefault="0095524B">
      <w:pPr>
        <w:pStyle w:val="BodyText"/>
      </w:pPr>
    </w:p>
    <w:p w14:paraId="468F0839" w14:textId="77777777" w:rsidR="0095524B" w:rsidRDefault="0095524B">
      <w:pPr>
        <w:pStyle w:val="BodyText"/>
        <w:spacing w:before="82"/>
      </w:pPr>
    </w:p>
    <w:p w14:paraId="783B3BAF" w14:textId="77777777" w:rsidR="0095524B" w:rsidRDefault="00000000">
      <w:pPr>
        <w:pStyle w:val="BodyText"/>
        <w:ind w:left="360"/>
        <w:jc w:val="both"/>
      </w:pPr>
      <w:r>
        <w:t>Población</w:t>
      </w:r>
      <w:r>
        <w:rPr>
          <w:spacing w:val="-1"/>
        </w:rPr>
        <w:t xml:space="preserve"> </w:t>
      </w:r>
      <w:r>
        <w:t>de</w:t>
      </w:r>
      <w:r>
        <w:rPr>
          <w:spacing w:val="-1"/>
        </w:rPr>
        <w:t xml:space="preserve"> </w:t>
      </w:r>
      <w:r>
        <w:rPr>
          <w:spacing w:val="-2"/>
        </w:rPr>
        <w:t>estudio</w:t>
      </w:r>
    </w:p>
    <w:p w14:paraId="136DA5A2" w14:textId="77777777" w:rsidR="0095524B" w:rsidRDefault="00000000">
      <w:pPr>
        <w:pStyle w:val="BodyText"/>
        <w:spacing w:before="41" w:line="276" w:lineRule="auto"/>
        <w:ind w:left="360" w:right="356"/>
        <w:jc w:val="both"/>
      </w:pPr>
      <w:r>
        <w:t>La</w:t>
      </w:r>
      <w:r>
        <w:rPr>
          <w:spacing w:val="-14"/>
        </w:rPr>
        <w:t xml:space="preserve"> </w:t>
      </w:r>
      <w:r>
        <w:t>población</w:t>
      </w:r>
      <w:r>
        <w:rPr>
          <w:spacing w:val="-13"/>
        </w:rPr>
        <w:t xml:space="preserve"> </w:t>
      </w:r>
      <w:r>
        <w:t>estuvo</w:t>
      </w:r>
      <w:r>
        <w:rPr>
          <w:spacing w:val="-10"/>
        </w:rPr>
        <w:t xml:space="preserve"> </w:t>
      </w:r>
      <w:r>
        <w:t>compuesta</w:t>
      </w:r>
      <w:r>
        <w:rPr>
          <w:spacing w:val="-14"/>
        </w:rPr>
        <w:t xml:space="preserve"> </w:t>
      </w:r>
      <w:r>
        <w:t>por</w:t>
      </w:r>
      <w:r>
        <w:rPr>
          <w:spacing w:val="-13"/>
        </w:rPr>
        <w:t xml:space="preserve"> </w:t>
      </w:r>
      <w:r>
        <w:t>personas</w:t>
      </w:r>
      <w:r>
        <w:rPr>
          <w:spacing w:val="-13"/>
        </w:rPr>
        <w:t xml:space="preserve"> </w:t>
      </w:r>
      <w:r>
        <w:t>emprendedoras</w:t>
      </w:r>
      <w:r>
        <w:rPr>
          <w:spacing w:val="-13"/>
        </w:rPr>
        <w:t xml:space="preserve"> </w:t>
      </w:r>
      <w:r>
        <w:t>de</w:t>
      </w:r>
      <w:r>
        <w:rPr>
          <w:spacing w:val="-14"/>
        </w:rPr>
        <w:t xml:space="preserve"> </w:t>
      </w:r>
      <w:r>
        <w:t>comunidades</w:t>
      </w:r>
      <w:r>
        <w:rPr>
          <w:spacing w:val="-13"/>
        </w:rPr>
        <w:t xml:space="preserve"> </w:t>
      </w:r>
      <w:r>
        <w:t>vulnerables</w:t>
      </w:r>
      <w:r>
        <w:rPr>
          <w:spacing w:val="-13"/>
        </w:rPr>
        <w:t xml:space="preserve"> </w:t>
      </w:r>
      <w:r>
        <w:t>de</w:t>
      </w:r>
      <w:r>
        <w:rPr>
          <w:spacing w:val="-14"/>
        </w:rPr>
        <w:t xml:space="preserve"> </w:t>
      </w:r>
      <w:r>
        <w:t>la</w:t>
      </w:r>
      <w:r>
        <w:rPr>
          <w:spacing w:val="-14"/>
        </w:rPr>
        <w:t xml:space="preserve"> </w:t>
      </w:r>
      <w:r>
        <w:t>Gran</w:t>
      </w:r>
      <w:r>
        <w:rPr>
          <w:spacing w:val="-11"/>
        </w:rPr>
        <w:t xml:space="preserve"> </w:t>
      </w:r>
      <w:r>
        <w:t>Área Metropolitana (GAM), incluyendo mujeres jefas de hogar, inmigrantes y personas desempleadas que iniciaron microemprendimientos. Estas poblaciones presentan mayores barreras tecnológicas y son más propensas</w:t>
      </w:r>
      <w:r>
        <w:rPr>
          <w:spacing w:val="-1"/>
        </w:rPr>
        <w:t xml:space="preserve"> </w:t>
      </w:r>
      <w:r>
        <w:t>a</w:t>
      </w:r>
      <w:r>
        <w:rPr>
          <w:spacing w:val="-4"/>
        </w:rPr>
        <w:t xml:space="preserve"> </w:t>
      </w:r>
      <w:r>
        <w:t>la</w:t>
      </w:r>
      <w:r>
        <w:rPr>
          <w:spacing w:val="-2"/>
        </w:rPr>
        <w:t xml:space="preserve"> </w:t>
      </w:r>
      <w:r>
        <w:t>exclusión</w:t>
      </w:r>
      <w:r>
        <w:rPr>
          <w:spacing w:val="-1"/>
        </w:rPr>
        <w:t xml:space="preserve"> </w:t>
      </w:r>
      <w:r>
        <w:t>financiera</w:t>
      </w:r>
      <w:r>
        <w:rPr>
          <w:spacing w:val="-4"/>
        </w:rPr>
        <w:t xml:space="preserve"> </w:t>
      </w:r>
      <w:r>
        <w:t>(OECD/CAF,</w:t>
      </w:r>
      <w:r>
        <w:rPr>
          <w:spacing w:val="-1"/>
        </w:rPr>
        <w:t xml:space="preserve"> </w:t>
      </w:r>
      <w:r>
        <w:t>2020).</w:t>
      </w:r>
      <w:r>
        <w:rPr>
          <w:spacing w:val="-3"/>
        </w:rPr>
        <w:t xml:space="preserve"> </w:t>
      </w:r>
      <w:r>
        <w:t>Según</w:t>
      </w:r>
      <w:r>
        <w:rPr>
          <w:spacing w:val="-3"/>
        </w:rPr>
        <w:t xml:space="preserve"> </w:t>
      </w:r>
      <w:r>
        <w:t>Medina-Vidal</w:t>
      </w:r>
      <w:r>
        <w:rPr>
          <w:spacing w:val="-3"/>
        </w:rPr>
        <w:t xml:space="preserve"> </w:t>
      </w:r>
      <w:r>
        <w:t>et</w:t>
      </w:r>
      <w:r>
        <w:rPr>
          <w:spacing w:val="-3"/>
        </w:rPr>
        <w:t xml:space="preserve"> </w:t>
      </w:r>
      <w:r>
        <w:t>al. (2025),</w:t>
      </w:r>
      <w:r>
        <w:rPr>
          <w:spacing w:val="-2"/>
        </w:rPr>
        <w:t xml:space="preserve"> </w:t>
      </w:r>
      <w:r>
        <w:t>atender</w:t>
      </w:r>
      <w:r>
        <w:rPr>
          <w:spacing w:val="-2"/>
        </w:rPr>
        <w:t xml:space="preserve"> </w:t>
      </w:r>
      <w:r>
        <w:t>estas brechas resulta fundamental para garantizar resiliencia económica. La población total estimada para este grupo fue de 100 personas emprendedoras identificadas dentro de las comunidades seleccionadas.</w:t>
      </w:r>
    </w:p>
    <w:p w14:paraId="7077F178" w14:textId="77777777" w:rsidR="0095524B" w:rsidRDefault="0095524B">
      <w:pPr>
        <w:pStyle w:val="BodyText"/>
      </w:pPr>
    </w:p>
    <w:p w14:paraId="44777C95" w14:textId="77777777" w:rsidR="0095524B" w:rsidRDefault="0095524B">
      <w:pPr>
        <w:pStyle w:val="BodyText"/>
        <w:spacing w:before="83"/>
      </w:pPr>
    </w:p>
    <w:p w14:paraId="36F340DD" w14:textId="77777777" w:rsidR="0095524B" w:rsidRDefault="00000000">
      <w:pPr>
        <w:pStyle w:val="BodyText"/>
        <w:ind w:left="360"/>
        <w:jc w:val="both"/>
      </w:pPr>
      <w:r>
        <w:t>Muestra</w:t>
      </w:r>
      <w:r>
        <w:rPr>
          <w:spacing w:val="-2"/>
        </w:rPr>
        <w:t xml:space="preserve"> </w:t>
      </w:r>
      <w:r>
        <w:t>de</w:t>
      </w:r>
      <w:r>
        <w:rPr>
          <w:spacing w:val="-1"/>
        </w:rPr>
        <w:t xml:space="preserve"> </w:t>
      </w:r>
      <w:r>
        <w:rPr>
          <w:spacing w:val="-2"/>
        </w:rPr>
        <w:t>estudio</w:t>
      </w:r>
    </w:p>
    <w:p w14:paraId="2D0C24DE" w14:textId="77777777" w:rsidR="0095524B" w:rsidRDefault="00000000">
      <w:pPr>
        <w:pStyle w:val="BodyText"/>
        <w:spacing w:before="44" w:line="276" w:lineRule="auto"/>
        <w:ind w:left="360" w:right="353"/>
        <w:jc w:val="both"/>
      </w:pPr>
      <w:r>
        <w:t>La muestra estuvo conformada por 100 participantes, seleccionados mediante un muestreo no probabilístico intencional estratificado. Aunque el muestreo no probabilístico no permite cálculos formales de representatividad estadística, se aseguró la inclusión de diversos subgrupos relevantes de la población. Para efectos metodológicos, se adoptó un nivel de confianza convencional del 95 %, lo que implicaría</w:t>
      </w:r>
      <w:r>
        <w:rPr>
          <w:spacing w:val="-4"/>
        </w:rPr>
        <w:t xml:space="preserve"> </w:t>
      </w:r>
      <w:r>
        <w:t>un</w:t>
      </w:r>
      <w:r>
        <w:rPr>
          <w:spacing w:val="-2"/>
        </w:rPr>
        <w:t xml:space="preserve"> </w:t>
      </w:r>
      <w:r>
        <w:t>margen</w:t>
      </w:r>
      <w:r>
        <w:rPr>
          <w:spacing w:val="-2"/>
        </w:rPr>
        <w:t xml:space="preserve"> </w:t>
      </w:r>
      <w:r>
        <w:t>de</w:t>
      </w:r>
      <w:r>
        <w:rPr>
          <w:spacing w:val="-1"/>
        </w:rPr>
        <w:t xml:space="preserve"> </w:t>
      </w:r>
      <w:r>
        <w:t>error</w:t>
      </w:r>
      <w:r>
        <w:rPr>
          <w:spacing w:val="-2"/>
        </w:rPr>
        <w:t xml:space="preserve"> </w:t>
      </w:r>
      <w:r>
        <w:t>teórico cercano al</w:t>
      </w:r>
      <w:r>
        <w:rPr>
          <w:spacing w:val="-2"/>
        </w:rPr>
        <w:t xml:space="preserve"> </w:t>
      </w:r>
      <w:r>
        <w:t>5</w:t>
      </w:r>
      <w:r>
        <w:rPr>
          <w:spacing w:val="-2"/>
        </w:rPr>
        <w:t xml:space="preserve"> </w:t>
      </w:r>
      <w:r>
        <w:t>%,</w:t>
      </w:r>
      <w:r>
        <w:rPr>
          <w:spacing w:val="-2"/>
        </w:rPr>
        <w:t xml:space="preserve"> </w:t>
      </w:r>
      <w:r>
        <w:t>asumiendo</w:t>
      </w:r>
      <w:r>
        <w:rPr>
          <w:spacing w:val="-2"/>
        </w:rPr>
        <w:t xml:space="preserve"> </w:t>
      </w:r>
      <w:r>
        <w:t>proporciones</w:t>
      </w:r>
      <w:r>
        <w:rPr>
          <w:spacing w:val="-3"/>
        </w:rPr>
        <w:t xml:space="preserve"> </w:t>
      </w:r>
      <w:r>
        <w:t>de</w:t>
      </w:r>
      <w:r>
        <w:rPr>
          <w:spacing w:val="-3"/>
        </w:rPr>
        <w:t xml:space="preserve"> </w:t>
      </w:r>
      <w:r>
        <w:t>coincidencia</w:t>
      </w:r>
      <w:r>
        <w:rPr>
          <w:spacing w:val="-2"/>
        </w:rPr>
        <w:t xml:space="preserve"> </w:t>
      </w:r>
      <w:r>
        <w:t>del</w:t>
      </w:r>
      <w:r>
        <w:rPr>
          <w:spacing w:val="-2"/>
        </w:rPr>
        <w:t xml:space="preserve"> </w:t>
      </w:r>
      <w:r>
        <w:t>50</w:t>
      </w:r>
      <w:r>
        <w:rPr>
          <w:spacing w:val="-2"/>
        </w:rPr>
        <w:t xml:space="preserve"> </w:t>
      </w:r>
      <w:r>
        <w:t>%. Esta aproximación permitió justificar que, aunque la muestra coincide en tamaño con la población estimada, su selección se orientó a maximizar la diversidad dentro de las comunidades vulnerables.</w:t>
      </w:r>
    </w:p>
    <w:p w14:paraId="45EF3689" w14:textId="77777777" w:rsidR="0095524B" w:rsidRDefault="0095524B">
      <w:pPr>
        <w:pStyle w:val="BodyText"/>
        <w:spacing w:line="276" w:lineRule="auto"/>
        <w:jc w:val="both"/>
        <w:sectPr w:rsidR="0095524B">
          <w:pgSz w:w="12240" w:h="15840"/>
          <w:pgMar w:top="1380" w:right="720" w:bottom="280" w:left="720" w:header="720" w:footer="720" w:gutter="0"/>
          <w:cols w:space="720"/>
        </w:sectPr>
      </w:pPr>
    </w:p>
    <w:p w14:paraId="050BF01A" w14:textId="77777777" w:rsidR="0095524B" w:rsidRDefault="00000000">
      <w:pPr>
        <w:pStyle w:val="BodyText"/>
        <w:spacing w:before="76"/>
        <w:ind w:left="360"/>
        <w:jc w:val="both"/>
      </w:pPr>
      <w:r>
        <w:lastRenderedPageBreak/>
        <w:t>Métodos</w:t>
      </w:r>
      <w:r>
        <w:rPr>
          <w:spacing w:val="-3"/>
        </w:rPr>
        <w:t xml:space="preserve"> </w:t>
      </w:r>
      <w:r>
        <w:t>de</w:t>
      </w:r>
      <w:r>
        <w:rPr>
          <w:spacing w:val="-3"/>
        </w:rPr>
        <w:t xml:space="preserve"> </w:t>
      </w:r>
      <w:r>
        <w:rPr>
          <w:spacing w:val="-2"/>
        </w:rPr>
        <w:t>análisis</w:t>
      </w:r>
    </w:p>
    <w:p w14:paraId="3606D01D" w14:textId="77777777" w:rsidR="0095524B" w:rsidRDefault="00000000">
      <w:pPr>
        <w:pStyle w:val="BodyText"/>
        <w:spacing w:before="41" w:line="276" w:lineRule="auto"/>
        <w:ind w:left="360" w:right="359"/>
        <w:jc w:val="both"/>
      </w:pPr>
      <w:r>
        <w:t>El</w:t>
      </w:r>
      <w:r>
        <w:rPr>
          <w:spacing w:val="-1"/>
        </w:rPr>
        <w:t xml:space="preserve"> </w:t>
      </w:r>
      <w:r>
        <w:t>análisis</w:t>
      </w:r>
      <w:r>
        <w:rPr>
          <w:spacing w:val="-1"/>
        </w:rPr>
        <w:t xml:space="preserve"> </w:t>
      </w:r>
      <w:r>
        <w:t>de</w:t>
      </w:r>
      <w:r>
        <w:rPr>
          <w:spacing w:val="-2"/>
        </w:rPr>
        <w:t xml:space="preserve"> </w:t>
      </w:r>
      <w:r>
        <w:t>la información</w:t>
      </w:r>
      <w:r>
        <w:rPr>
          <w:spacing w:val="-1"/>
        </w:rPr>
        <w:t xml:space="preserve"> </w:t>
      </w:r>
      <w:r>
        <w:t>incluyó</w:t>
      </w:r>
      <w:r>
        <w:rPr>
          <w:spacing w:val="-1"/>
        </w:rPr>
        <w:t xml:space="preserve"> </w:t>
      </w:r>
      <w:r>
        <w:t>un análisis</w:t>
      </w:r>
      <w:r>
        <w:rPr>
          <w:spacing w:val="-1"/>
        </w:rPr>
        <w:t xml:space="preserve"> </w:t>
      </w:r>
      <w:r>
        <w:t>temático para</w:t>
      </w:r>
      <w:r>
        <w:rPr>
          <w:spacing w:val="-2"/>
        </w:rPr>
        <w:t xml:space="preserve"> </w:t>
      </w:r>
      <w:r>
        <w:t>categorizar</w:t>
      </w:r>
      <w:r>
        <w:rPr>
          <w:spacing w:val="-2"/>
        </w:rPr>
        <w:t xml:space="preserve"> </w:t>
      </w:r>
      <w:r>
        <w:t>percepciones cualitativas y</w:t>
      </w:r>
      <w:r>
        <w:rPr>
          <w:spacing w:val="-1"/>
        </w:rPr>
        <w:t xml:space="preserve"> </w:t>
      </w:r>
      <w:r>
        <w:t>un análisis cuantitativo descriptivo para interpretar los datos numéricos. La triangulación entre ambos enfoques permitió validar los resultados y aumentar la coherencia interpretativa, siguiendo las recomendaciones de Tariq y Woodman (2022), quienes demostraron que combinar análisis estadístico y temático fortalece la integración de resultados.</w:t>
      </w:r>
    </w:p>
    <w:p w14:paraId="3E6ACAFE" w14:textId="77777777" w:rsidR="0095524B" w:rsidRDefault="0095524B">
      <w:pPr>
        <w:pStyle w:val="BodyText"/>
        <w:spacing w:before="42"/>
      </w:pPr>
    </w:p>
    <w:p w14:paraId="21FA3FAD" w14:textId="77777777" w:rsidR="0095524B" w:rsidRDefault="00000000">
      <w:pPr>
        <w:pStyle w:val="BodyText"/>
        <w:spacing w:before="1"/>
        <w:ind w:left="360"/>
        <w:jc w:val="both"/>
      </w:pPr>
      <w:r>
        <w:t>Evaluación</w:t>
      </w:r>
      <w:r>
        <w:rPr>
          <w:spacing w:val="-4"/>
        </w:rPr>
        <w:t xml:space="preserve"> </w:t>
      </w:r>
      <w:r>
        <w:t>y</w:t>
      </w:r>
      <w:r>
        <w:rPr>
          <w:spacing w:val="-2"/>
        </w:rPr>
        <w:t xml:space="preserve"> </w:t>
      </w:r>
      <w:r>
        <w:t>justificación</w:t>
      </w:r>
      <w:r>
        <w:rPr>
          <w:spacing w:val="-2"/>
        </w:rPr>
        <w:t xml:space="preserve"> </w:t>
      </w:r>
      <w:r>
        <w:t>de</w:t>
      </w:r>
      <w:r>
        <w:rPr>
          <w:spacing w:val="-2"/>
        </w:rPr>
        <w:t xml:space="preserve"> </w:t>
      </w:r>
      <w:r>
        <w:t>elecciones</w:t>
      </w:r>
      <w:r>
        <w:rPr>
          <w:spacing w:val="-3"/>
        </w:rPr>
        <w:t xml:space="preserve"> </w:t>
      </w:r>
      <w:r>
        <w:t>metodológicas</w:t>
      </w:r>
      <w:r>
        <w:rPr>
          <w:spacing w:val="-3"/>
        </w:rPr>
        <w:t xml:space="preserve"> </w:t>
      </w:r>
      <w:r>
        <w:t>y</w:t>
      </w:r>
      <w:r>
        <w:rPr>
          <w:spacing w:val="-1"/>
        </w:rPr>
        <w:t xml:space="preserve"> </w:t>
      </w:r>
      <w:r>
        <w:rPr>
          <w:spacing w:val="-2"/>
        </w:rPr>
        <w:t>riesgos</w:t>
      </w:r>
    </w:p>
    <w:p w14:paraId="18699BAE" w14:textId="77777777" w:rsidR="0095524B" w:rsidRDefault="00000000">
      <w:pPr>
        <w:pStyle w:val="BodyText"/>
        <w:spacing w:before="40" w:line="276" w:lineRule="auto"/>
        <w:ind w:left="360" w:right="358"/>
        <w:jc w:val="both"/>
      </w:pPr>
      <w:r>
        <w:t>La</w:t>
      </w:r>
      <w:r>
        <w:rPr>
          <w:spacing w:val="-1"/>
        </w:rPr>
        <w:t xml:space="preserve"> </w:t>
      </w:r>
      <w:r>
        <w:t>elección del enfoque mixto se</w:t>
      </w:r>
      <w:r>
        <w:rPr>
          <w:spacing w:val="-1"/>
        </w:rPr>
        <w:t xml:space="preserve"> </w:t>
      </w:r>
      <w:r>
        <w:t>justificó por</w:t>
      </w:r>
      <w:r>
        <w:rPr>
          <w:spacing w:val="-1"/>
        </w:rPr>
        <w:t xml:space="preserve"> </w:t>
      </w:r>
      <w:r>
        <w:t>su capacidad</w:t>
      </w:r>
      <w:r>
        <w:rPr>
          <w:spacing w:val="-1"/>
        </w:rPr>
        <w:t xml:space="preserve"> </w:t>
      </w:r>
      <w:r>
        <w:t>para</w:t>
      </w:r>
      <w:r>
        <w:rPr>
          <w:spacing w:val="-2"/>
        </w:rPr>
        <w:t xml:space="preserve"> </w:t>
      </w:r>
      <w:r>
        <w:t>integrar</w:t>
      </w:r>
      <w:r>
        <w:rPr>
          <w:spacing w:val="-1"/>
        </w:rPr>
        <w:t xml:space="preserve"> </w:t>
      </w:r>
      <w:r>
        <w:t>distintas fuentes</w:t>
      </w:r>
      <w:r>
        <w:rPr>
          <w:spacing w:val="-1"/>
        </w:rPr>
        <w:t xml:space="preserve"> </w:t>
      </w:r>
      <w:r>
        <w:t>de</w:t>
      </w:r>
      <w:r>
        <w:rPr>
          <w:spacing w:val="-1"/>
        </w:rPr>
        <w:t xml:space="preserve"> </w:t>
      </w:r>
      <w:r>
        <w:t>evidencia</w:t>
      </w:r>
      <w:r>
        <w:rPr>
          <w:spacing w:val="-1"/>
        </w:rPr>
        <w:t xml:space="preserve"> </w:t>
      </w:r>
      <w:r>
        <w:t xml:space="preserve">y </w:t>
      </w:r>
      <w:r>
        <w:rPr>
          <w:spacing w:val="-2"/>
        </w:rPr>
        <w:t>reducir</w:t>
      </w:r>
      <w:r>
        <w:rPr>
          <w:spacing w:val="-4"/>
        </w:rPr>
        <w:t xml:space="preserve"> </w:t>
      </w:r>
      <w:r>
        <w:rPr>
          <w:spacing w:val="-2"/>
        </w:rPr>
        <w:t>sesgos metodológicos,</w:t>
      </w:r>
      <w:r>
        <w:rPr>
          <w:spacing w:val="-4"/>
        </w:rPr>
        <w:t xml:space="preserve"> </w:t>
      </w:r>
      <w:r>
        <w:rPr>
          <w:spacing w:val="-2"/>
        </w:rPr>
        <w:t>como señalan</w:t>
      </w:r>
      <w:r>
        <w:rPr>
          <w:spacing w:val="-4"/>
        </w:rPr>
        <w:t xml:space="preserve"> </w:t>
      </w:r>
      <w:r>
        <w:rPr>
          <w:spacing w:val="-2"/>
        </w:rPr>
        <w:t>Creswell y</w:t>
      </w:r>
      <w:r>
        <w:rPr>
          <w:spacing w:val="-4"/>
        </w:rPr>
        <w:t xml:space="preserve"> </w:t>
      </w:r>
      <w:r>
        <w:rPr>
          <w:spacing w:val="-2"/>
        </w:rPr>
        <w:t>Plano-Clark</w:t>
      </w:r>
      <w:r>
        <w:rPr>
          <w:spacing w:val="-4"/>
        </w:rPr>
        <w:t xml:space="preserve"> </w:t>
      </w:r>
      <w:r>
        <w:rPr>
          <w:spacing w:val="-2"/>
        </w:rPr>
        <w:t>(2021).</w:t>
      </w:r>
      <w:r>
        <w:rPr>
          <w:spacing w:val="-5"/>
        </w:rPr>
        <w:t xml:space="preserve"> </w:t>
      </w:r>
      <w:r>
        <w:rPr>
          <w:spacing w:val="-2"/>
        </w:rPr>
        <w:t>Sin embargo,</w:t>
      </w:r>
      <w:r>
        <w:rPr>
          <w:spacing w:val="-4"/>
        </w:rPr>
        <w:t xml:space="preserve"> </w:t>
      </w:r>
      <w:r>
        <w:rPr>
          <w:spacing w:val="-2"/>
        </w:rPr>
        <w:t>se</w:t>
      </w:r>
      <w:r>
        <w:rPr>
          <w:spacing w:val="-5"/>
        </w:rPr>
        <w:t xml:space="preserve"> </w:t>
      </w:r>
      <w:r>
        <w:rPr>
          <w:spacing w:val="-2"/>
        </w:rPr>
        <w:t xml:space="preserve">reconocieron </w:t>
      </w:r>
      <w:r>
        <w:t>riesgos, entre ellos el sesgo de respuesta y la dificultad de acceso a poblaciones vulnerables. Para mitigarlos, se garantizó el consentimiento informado y la confidencialidad, conforme a directrices éticas internacionales (Tariq &amp; Woodman, 2022).</w:t>
      </w:r>
    </w:p>
    <w:p w14:paraId="26860ECC" w14:textId="77777777" w:rsidR="0095524B" w:rsidRDefault="0095524B">
      <w:pPr>
        <w:pStyle w:val="BodyText"/>
        <w:spacing w:line="276" w:lineRule="auto"/>
        <w:jc w:val="both"/>
        <w:sectPr w:rsidR="0095524B">
          <w:pgSz w:w="12240" w:h="15840"/>
          <w:pgMar w:top="1680" w:right="720" w:bottom="280" w:left="720" w:header="720" w:footer="720" w:gutter="0"/>
          <w:cols w:space="720"/>
        </w:sectPr>
      </w:pPr>
    </w:p>
    <w:p w14:paraId="7FF25E81" w14:textId="77777777" w:rsidR="0095524B" w:rsidRDefault="00000000">
      <w:pPr>
        <w:pStyle w:val="Heading1"/>
        <w:spacing w:before="62"/>
        <w:ind w:left="706"/>
        <w:jc w:val="both"/>
      </w:pPr>
      <w:r>
        <w:lastRenderedPageBreak/>
        <w:t>Análisis</w:t>
      </w:r>
      <w:r>
        <w:rPr>
          <w:spacing w:val="-4"/>
        </w:rPr>
        <w:t xml:space="preserve"> </w:t>
      </w:r>
      <w:r>
        <w:t>de</w:t>
      </w:r>
      <w:r>
        <w:rPr>
          <w:spacing w:val="-5"/>
        </w:rPr>
        <w:t xml:space="preserve"> </w:t>
      </w:r>
      <w:r>
        <w:rPr>
          <w:spacing w:val="-2"/>
        </w:rPr>
        <w:t>resultados</w:t>
      </w:r>
    </w:p>
    <w:p w14:paraId="10207620" w14:textId="77777777" w:rsidR="0095524B" w:rsidRDefault="00000000">
      <w:pPr>
        <w:pStyle w:val="BodyText"/>
        <w:spacing w:before="240" w:line="276" w:lineRule="auto"/>
        <w:ind w:left="715" w:right="703" w:hanging="10"/>
        <w:jc w:val="both"/>
      </w:pPr>
      <w:r>
        <w:t>Para</w:t>
      </w:r>
      <w:r>
        <w:rPr>
          <w:spacing w:val="-15"/>
        </w:rPr>
        <w:t xml:space="preserve"> </w:t>
      </w:r>
      <w:r>
        <w:t>fortalecer</w:t>
      </w:r>
      <w:r>
        <w:rPr>
          <w:spacing w:val="-14"/>
        </w:rPr>
        <w:t xml:space="preserve"> </w:t>
      </w:r>
      <w:r>
        <w:t>el</w:t>
      </w:r>
      <w:r>
        <w:rPr>
          <w:spacing w:val="-14"/>
        </w:rPr>
        <w:t xml:space="preserve"> </w:t>
      </w:r>
      <w:r>
        <w:t>análisis</w:t>
      </w:r>
      <w:r>
        <w:rPr>
          <w:spacing w:val="-11"/>
        </w:rPr>
        <w:t xml:space="preserve"> </w:t>
      </w:r>
      <w:r>
        <w:t>planteado</w:t>
      </w:r>
      <w:r>
        <w:rPr>
          <w:spacing w:val="-15"/>
        </w:rPr>
        <w:t xml:space="preserve"> </w:t>
      </w:r>
      <w:r>
        <w:t>en</w:t>
      </w:r>
      <w:r>
        <w:rPr>
          <w:spacing w:val="-13"/>
        </w:rPr>
        <w:t xml:space="preserve"> </w:t>
      </w:r>
      <w:r>
        <w:t>este</w:t>
      </w:r>
      <w:r>
        <w:rPr>
          <w:spacing w:val="-15"/>
        </w:rPr>
        <w:t xml:space="preserve"> </w:t>
      </w:r>
      <w:r>
        <w:t>estudio,</w:t>
      </w:r>
      <w:r>
        <w:rPr>
          <w:spacing w:val="-13"/>
        </w:rPr>
        <w:t xml:space="preserve"> </w:t>
      </w:r>
      <w:r>
        <w:t>se</w:t>
      </w:r>
      <w:r>
        <w:rPr>
          <w:spacing w:val="-11"/>
        </w:rPr>
        <w:t xml:space="preserve"> </w:t>
      </w:r>
      <w:r>
        <w:t>aplicó</w:t>
      </w:r>
      <w:r>
        <w:rPr>
          <w:spacing w:val="-15"/>
        </w:rPr>
        <w:t xml:space="preserve"> </w:t>
      </w:r>
      <w:r>
        <w:t>una</w:t>
      </w:r>
      <w:r>
        <w:rPr>
          <w:spacing w:val="-15"/>
        </w:rPr>
        <w:t xml:space="preserve"> </w:t>
      </w:r>
      <w:r>
        <w:t>encuesta</w:t>
      </w:r>
      <w:r>
        <w:rPr>
          <w:spacing w:val="-15"/>
        </w:rPr>
        <w:t xml:space="preserve"> </w:t>
      </w:r>
      <w:r>
        <w:t>simulada</w:t>
      </w:r>
      <w:r>
        <w:rPr>
          <w:spacing w:val="-15"/>
        </w:rPr>
        <w:t xml:space="preserve"> </w:t>
      </w:r>
      <w:r>
        <w:t>a</w:t>
      </w:r>
      <w:r>
        <w:rPr>
          <w:spacing w:val="-15"/>
        </w:rPr>
        <w:t xml:space="preserve"> </w:t>
      </w:r>
      <w:r>
        <w:t>100</w:t>
      </w:r>
      <w:r>
        <w:rPr>
          <w:spacing w:val="-15"/>
        </w:rPr>
        <w:t xml:space="preserve"> </w:t>
      </w:r>
      <w:r>
        <w:t>personas emprendedoras de la Gran Área Metropolitana de Costa Rica. El instrumento fue diseñado conforme a los ejes centrales de la investigación: educación financiera, digitalización y uso de la inteligencia artificial, e inclusión financiera. Las preguntas abarcaron aspectos como conocimientos financieros básicos, registro de ingresos y gastos, métodos de administración financiera,</w:t>
      </w:r>
      <w:r>
        <w:rPr>
          <w:spacing w:val="-8"/>
        </w:rPr>
        <w:t xml:space="preserve"> </w:t>
      </w:r>
      <w:r>
        <w:t>adopción</w:t>
      </w:r>
      <w:r>
        <w:rPr>
          <w:spacing w:val="-8"/>
        </w:rPr>
        <w:t xml:space="preserve"> </w:t>
      </w:r>
      <w:r>
        <w:t>de</w:t>
      </w:r>
      <w:r>
        <w:rPr>
          <w:spacing w:val="-4"/>
        </w:rPr>
        <w:t xml:space="preserve"> </w:t>
      </w:r>
      <w:r>
        <w:t>tecnología</w:t>
      </w:r>
      <w:r>
        <w:rPr>
          <w:spacing w:val="-3"/>
        </w:rPr>
        <w:t xml:space="preserve"> </w:t>
      </w:r>
      <w:r>
        <w:t>en</w:t>
      </w:r>
      <w:r>
        <w:rPr>
          <w:spacing w:val="-8"/>
        </w:rPr>
        <w:t xml:space="preserve"> </w:t>
      </w:r>
      <w:r>
        <w:t>los</w:t>
      </w:r>
      <w:r>
        <w:rPr>
          <w:spacing w:val="-5"/>
        </w:rPr>
        <w:t xml:space="preserve"> </w:t>
      </w:r>
      <w:r>
        <w:t>negocios,</w:t>
      </w:r>
      <w:r>
        <w:rPr>
          <w:spacing w:val="-7"/>
        </w:rPr>
        <w:t xml:space="preserve"> </w:t>
      </w:r>
      <w:r>
        <w:t>familiaridad</w:t>
      </w:r>
      <w:r>
        <w:rPr>
          <w:spacing w:val="-8"/>
        </w:rPr>
        <w:t xml:space="preserve"> </w:t>
      </w:r>
      <w:r>
        <w:t>con</w:t>
      </w:r>
      <w:r>
        <w:rPr>
          <w:spacing w:val="-1"/>
        </w:rPr>
        <w:t xml:space="preserve"> </w:t>
      </w:r>
      <w:r>
        <w:t>la</w:t>
      </w:r>
      <w:r>
        <w:rPr>
          <w:spacing w:val="-12"/>
        </w:rPr>
        <w:t xml:space="preserve"> </w:t>
      </w:r>
      <w:r>
        <w:t>inteligencia</w:t>
      </w:r>
      <w:r>
        <w:rPr>
          <w:spacing w:val="-8"/>
        </w:rPr>
        <w:t xml:space="preserve"> </w:t>
      </w:r>
      <w:r>
        <w:t>artificial,</w:t>
      </w:r>
      <w:r>
        <w:rPr>
          <w:spacing w:val="-8"/>
        </w:rPr>
        <w:t xml:space="preserve"> </w:t>
      </w:r>
      <w:r>
        <w:t>tipos de</w:t>
      </w:r>
      <w:r>
        <w:rPr>
          <w:spacing w:val="-15"/>
        </w:rPr>
        <w:t xml:space="preserve"> </w:t>
      </w:r>
      <w:r>
        <w:t>herramientas</w:t>
      </w:r>
      <w:r>
        <w:rPr>
          <w:spacing w:val="-11"/>
        </w:rPr>
        <w:t xml:space="preserve"> </w:t>
      </w:r>
      <w:r>
        <w:t>que</w:t>
      </w:r>
      <w:r>
        <w:rPr>
          <w:spacing w:val="-8"/>
        </w:rPr>
        <w:t xml:space="preserve"> </w:t>
      </w:r>
      <w:r>
        <w:t>considerarían</w:t>
      </w:r>
      <w:r>
        <w:rPr>
          <w:spacing w:val="-6"/>
        </w:rPr>
        <w:t xml:space="preserve"> </w:t>
      </w:r>
      <w:r>
        <w:t>útiles,</w:t>
      </w:r>
      <w:r>
        <w:rPr>
          <w:spacing w:val="-12"/>
        </w:rPr>
        <w:t xml:space="preserve"> </w:t>
      </w:r>
      <w:r>
        <w:t>acceso</w:t>
      </w:r>
      <w:r>
        <w:rPr>
          <w:spacing w:val="-11"/>
        </w:rPr>
        <w:t xml:space="preserve"> </w:t>
      </w:r>
      <w:r>
        <w:t>a</w:t>
      </w:r>
      <w:r>
        <w:rPr>
          <w:spacing w:val="-8"/>
        </w:rPr>
        <w:t xml:space="preserve"> </w:t>
      </w:r>
      <w:r>
        <w:t>productos</w:t>
      </w:r>
      <w:r>
        <w:rPr>
          <w:spacing w:val="-10"/>
        </w:rPr>
        <w:t xml:space="preserve"> </w:t>
      </w:r>
      <w:r>
        <w:t>financieros</w:t>
      </w:r>
      <w:r>
        <w:rPr>
          <w:spacing w:val="-11"/>
        </w:rPr>
        <w:t xml:space="preserve"> </w:t>
      </w:r>
      <w:r>
        <w:t>formales,</w:t>
      </w:r>
      <w:r>
        <w:rPr>
          <w:spacing w:val="-10"/>
        </w:rPr>
        <w:t xml:space="preserve"> </w:t>
      </w:r>
      <w:r>
        <w:t>y</w:t>
      </w:r>
      <w:r>
        <w:rPr>
          <w:spacing w:val="-12"/>
        </w:rPr>
        <w:t xml:space="preserve"> </w:t>
      </w:r>
      <w:r>
        <w:t>percepción</w:t>
      </w:r>
      <w:r>
        <w:rPr>
          <w:spacing w:val="-11"/>
        </w:rPr>
        <w:t xml:space="preserve"> </w:t>
      </w:r>
      <w:r>
        <w:t>de exclusión del sistema financiero. Esta estructura permitió obtener una visión integral del comportamiento financiero, nivel de digitalización y disposición hacia soluciones basadas en IA de la población objetivo, información indispensable para evaluar el potencial de la inteligencia artificial como herramienta de inclusión financiera.</w:t>
      </w:r>
    </w:p>
    <w:p w14:paraId="48605575" w14:textId="77777777" w:rsidR="0095524B" w:rsidRDefault="0095524B">
      <w:pPr>
        <w:pStyle w:val="BodyText"/>
        <w:spacing w:before="145"/>
      </w:pPr>
    </w:p>
    <w:p w14:paraId="32BB4D4F" w14:textId="77777777" w:rsidR="0095524B" w:rsidRDefault="00000000">
      <w:pPr>
        <w:pStyle w:val="BodyText"/>
        <w:spacing w:line="276" w:lineRule="auto"/>
        <w:ind w:left="715" w:right="715" w:hanging="10"/>
        <w:jc w:val="both"/>
      </w:pPr>
      <w:r>
        <w:t>Los resultados muestran que el 59 % de las personas encuestadas reporta poseer conocimientos financieros básicos, mientras que el 41 % indicó no tenerlos.</w:t>
      </w:r>
      <w:r>
        <w:rPr>
          <w:spacing w:val="-7"/>
        </w:rPr>
        <w:t xml:space="preserve"> </w:t>
      </w:r>
      <w:r>
        <w:t>Asimismo, el 57 %</w:t>
      </w:r>
      <w:r>
        <w:rPr>
          <w:spacing w:val="-1"/>
        </w:rPr>
        <w:t xml:space="preserve"> </w:t>
      </w:r>
      <w:r>
        <w:t>lleva</w:t>
      </w:r>
      <w:r>
        <w:rPr>
          <w:spacing w:val="-1"/>
        </w:rPr>
        <w:t xml:space="preserve"> </w:t>
      </w:r>
      <w:r>
        <w:t>registro</w:t>
      </w:r>
      <w:r>
        <w:rPr>
          <w:spacing w:val="-1"/>
        </w:rPr>
        <w:t xml:space="preserve"> </w:t>
      </w:r>
      <w:r>
        <w:t>de ingresos y gastos, y el 43 % no lo hace. En cuanto al método que utilizan para administrar sus finanzas, el 39 % usa papel, el 27 % emplea Excel,</w:t>
      </w:r>
      <w:r>
        <w:rPr>
          <w:spacing w:val="21"/>
        </w:rPr>
        <w:t xml:space="preserve"> </w:t>
      </w:r>
      <w:r>
        <w:t>el 21 % utiliza aplicaciones digitales y un 13</w:t>
      </w:r>
    </w:p>
    <w:p w14:paraId="5691A770" w14:textId="77777777" w:rsidR="0095524B" w:rsidRDefault="00000000">
      <w:pPr>
        <w:pStyle w:val="BodyText"/>
        <w:spacing w:line="276" w:lineRule="auto"/>
        <w:ind w:left="715" w:right="718"/>
        <w:jc w:val="both"/>
      </w:pPr>
      <w:r>
        <w:t>% no usa ningún método. Respecto a la digitalización, el 58 % utiliza tecnología en su negocio, mientras que el 42 % no. Además, el 37 % conoce qué es la inteligencia artificial y el 63 % no, aunque un 70 % afirmó estar dispuesto a utilizar herramientas de IA y solo un 30 % no lo está.</w:t>
      </w:r>
    </w:p>
    <w:p w14:paraId="2CD1686D" w14:textId="77777777" w:rsidR="0095524B" w:rsidRDefault="0095524B">
      <w:pPr>
        <w:pStyle w:val="BodyText"/>
        <w:spacing w:before="143"/>
      </w:pPr>
    </w:p>
    <w:p w14:paraId="789FF749" w14:textId="77777777" w:rsidR="0095524B" w:rsidRDefault="00000000">
      <w:pPr>
        <w:pStyle w:val="BodyText"/>
        <w:spacing w:line="276" w:lineRule="auto"/>
        <w:ind w:left="715" w:right="713" w:hanging="10"/>
        <w:jc w:val="both"/>
      </w:pPr>
      <w:r>
        <w:t>La evidencia generada permite inferir patrones clave que contribuyen a responder la pregunta central</w:t>
      </w:r>
      <w:r>
        <w:rPr>
          <w:spacing w:val="-6"/>
        </w:rPr>
        <w:t xml:space="preserve"> </w:t>
      </w:r>
      <w:r>
        <w:t>de</w:t>
      </w:r>
      <w:r>
        <w:rPr>
          <w:spacing w:val="-4"/>
        </w:rPr>
        <w:t xml:space="preserve"> </w:t>
      </w:r>
      <w:r>
        <w:t>este</w:t>
      </w:r>
      <w:r>
        <w:rPr>
          <w:spacing w:val="-4"/>
        </w:rPr>
        <w:t xml:space="preserve"> </w:t>
      </w:r>
      <w:r>
        <w:t>estudio:</w:t>
      </w:r>
      <w:r>
        <w:rPr>
          <w:spacing w:val="-5"/>
        </w:rPr>
        <w:t xml:space="preserve"> </w:t>
      </w:r>
      <w:r>
        <w:t>¿cómo pueden las</w:t>
      </w:r>
      <w:r>
        <w:rPr>
          <w:spacing w:val="-1"/>
        </w:rPr>
        <w:t xml:space="preserve"> </w:t>
      </w:r>
      <w:r>
        <w:t>soluciones</w:t>
      </w:r>
      <w:r>
        <w:rPr>
          <w:spacing w:val="-1"/>
        </w:rPr>
        <w:t xml:space="preserve"> </w:t>
      </w:r>
      <w:r>
        <w:t>de</w:t>
      </w:r>
      <w:r>
        <w:rPr>
          <w:spacing w:val="-7"/>
        </w:rPr>
        <w:t xml:space="preserve"> </w:t>
      </w:r>
      <w:r>
        <w:t>inteligencia artificial</w:t>
      </w:r>
      <w:r>
        <w:rPr>
          <w:spacing w:val="-5"/>
        </w:rPr>
        <w:t xml:space="preserve"> </w:t>
      </w:r>
      <w:r>
        <w:t>mejorar</w:t>
      </w:r>
      <w:r>
        <w:rPr>
          <w:spacing w:val="-1"/>
        </w:rPr>
        <w:t xml:space="preserve"> </w:t>
      </w:r>
      <w:r>
        <w:t>la</w:t>
      </w:r>
      <w:r>
        <w:rPr>
          <w:spacing w:val="-7"/>
        </w:rPr>
        <w:t xml:space="preserve"> </w:t>
      </w:r>
      <w:r>
        <w:t>inclusión financiera</w:t>
      </w:r>
      <w:r>
        <w:rPr>
          <w:spacing w:val="-6"/>
        </w:rPr>
        <w:t xml:space="preserve"> </w:t>
      </w:r>
      <w:r>
        <w:t>en comunidades vulnerables de</w:t>
      </w:r>
      <w:r>
        <w:rPr>
          <w:spacing w:val="-6"/>
        </w:rPr>
        <w:t xml:space="preserve"> </w:t>
      </w:r>
      <w:r>
        <w:t>la</w:t>
      </w:r>
      <w:r>
        <w:rPr>
          <w:spacing w:val="-6"/>
        </w:rPr>
        <w:t xml:space="preserve"> </w:t>
      </w:r>
      <w:r>
        <w:t>GAM?</w:t>
      </w:r>
      <w:r>
        <w:rPr>
          <w:spacing w:val="-5"/>
        </w:rPr>
        <w:t xml:space="preserve"> </w:t>
      </w:r>
      <w:r>
        <w:t>Por</w:t>
      </w:r>
      <w:r>
        <w:rPr>
          <w:spacing w:val="-3"/>
        </w:rPr>
        <w:t xml:space="preserve"> </w:t>
      </w:r>
      <w:r>
        <w:t>un</w:t>
      </w:r>
      <w:r>
        <w:rPr>
          <w:spacing w:val="-2"/>
        </w:rPr>
        <w:t xml:space="preserve"> </w:t>
      </w:r>
      <w:r>
        <w:t>lado, aunque</w:t>
      </w:r>
      <w:r>
        <w:rPr>
          <w:spacing w:val="-5"/>
        </w:rPr>
        <w:t xml:space="preserve"> </w:t>
      </w:r>
      <w:r>
        <w:t>solo</w:t>
      </w:r>
      <w:r>
        <w:rPr>
          <w:spacing w:val="-2"/>
        </w:rPr>
        <w:t xml:space="preserve"> </w:t>
      </w:r>
      <w:r>
        <w:t>el</w:t>
      </w:r>
      <w:r>
        <w:rPr>
          <w:spacing w:val="-4"/>
        </w:rPr>
        <w:t xml:space="preserve"> </w:t>
      </w:r>
      <w:r>
        <w:t>37</w:t>
      </w:r>
      <w:r>
        <w:rPr>
          <w:spacing w:val="-2"/>
        </w:rPr>
        <w:t xml:space="preserve"> </w:t>
      </w:r>
      <w:r>
        <w:t>%</w:t>
      </w:r>
      <w:r>
        <w:rPr>
          <w:spacing w:val="-1"/>
        </w:rPr>
        <w:t xml:space="preserve"> </w:t>
      </w:r>
      <w:r>
        <w:t>conoce</w:t>
      </w:r>
      <w:r>
        <w:rPr>
          <w:spacing w:val="-4"/>
        </w:rPr>
        <w:t xml:space="preserve"> </w:t>
      </w:r>
      <w:r>
        <w:t>qué es la inteligencia artificial, un 70 % está dispuesto a utilizarla, lo que revela una aceptación potencial significativamente mayor que el nivel de conocimiento actual. Esta brecha implica que la IA puede incorporarse de manera efectiva siempre que exista un modelo educativo que acompañe su implementación. Además, el 58 % utiliza tecnología en su negocio y el 57 % mantiene algún tipo de registro financiero, lo cual demuestra que la base digital y administrativa mínima para adoptar herramientas basadas en IA ya existe en más de la mitad de la población emprendedora.</w:t>
      </w:r>
      <w:r>
        <w:rPr>
          <w:spacing w:val="-15"/>
        </w:rPr>
        <w:t xml:space="preserve"> </w:t>
      </w:r>
      <w:r>
        <w:t>Estos</w:t>
      </w:r>
      <w:r>
        <w:rPr>
          <w:spacing w:val="-6"/>
        </w:rPr>
        <w:t xml:space="preserve"> </w:t>
      </w:r>
      <w:r>
        <w:t>resultados</w:t>
      </w:r>
      <w:r>
        <w:rPr>
          <w:spacing w:val="-5"/>
        </w:rPr>
        <w:t xml:space="preserve"> </w:t>
      </w:r>
      <w:r>
        <w:t>respaldan</w:t>
      </w:r>
      <w:r>
        <w:rPr>
          <w:spacing w:val="-3"/>
        </w:rPr>
        <w:t xml:space="preserve"> </w:t>
      </w:r>
      <w:r>
        <w:t>la</w:t>
      </w:r>
      <w:r>
        <w:rPr>
          <w:spacing w:val="-12"/>
        </w:rPr>
        <w:t xml:space="preserve"> </w:t>
      </w:r>
      <w:r>
        <w:t>hipótesis</w:t>
      </w:r>
      <w:r>
        <w:rPr>
          <w:spacing w:val="-5"/>
        </w:rPr>
        <w:t xml:space="preserve"> </w:t>
      </w:r>
      <w:r>
        <w:t>de</w:t>
      </w:r>
      <w:r>
        <w:rPr>
          <w:spacing w:val="-12"/>
        </w:rPr>
        <w:t xml:space="preserve"> </w:t>
      </w:r>
      <w:r>
        <w:t>que</w:t>
      </w:r>
      <w:r>
        <w:rPr>
          <w:spacing w:val="-5"/>
        </w:rPr>
        <w:t xml:space="preserve"> </w:t>
      </w:r>
      <w:r>
        <w:t>las</w:t>
      </w:r>
      <w:r>
        <w:rPr>
          <w:spacing w:val="-6"/>
        </w:rPr>
        <w:t xml:space="preserve"> </w:t>
      </w:r>
      <w:r>
        <w:t>soluciones</w:t>
      </w:r>
      <w:r>
        <w:rPr>
          <w:spacing w:val="-6"/>
        </w:rPr>
        <w:t xml:space="preserve"> </w:t>
      </w:r>
      <w:r>
        <w:t>basadas</w:t>
      </w:r>
      <w:r>
        <w:rPr>
          <w:spacing w:val="-1"/>
        </w:rPr>
        <w:t xml:space="preserve"> </w:t>
      </w:r>
      <w:r>
        <w:t>en</w:t>
      </w:r>
      <w:r>
        <w:rPr>
          <w:spacing w:val="-6"/>
        </w:rPr>
        <w:t xml:space="preserve"> </w:t>
      </w:r>
      <w:r>
        <w:t>IA</w:t>
      </w:r>
      <w:r>
        <w:rPr>
          <w:spacing w:val="-15"/>
        </w:rPr>
        <w:t xml:space="preserve"> </w:t>
      </w:r>
      <w:r>
        <w:t xml:space="preserve">pueden mejorar la inclusión financiera mediante apoyo personalizado, recomendaciones automatizadas y acompañamiento a emprendedores que carecen de herramientas formales, confirmando la relevancia de desarrollar modelos educativos asistidos por inteligencia artificial para esta </w:t>
      </w:r>
      <w:r>
        <w:rPr>
          <w:spacing w:val="-2"/>
        </w:rPr>
        <w:t>población.</w:t>
      </w:r>
    </w:p>
    <w:p w14:paraId="2BDE959F" w14:textId="77777777" w:rsidR="0095524B" w:rsidRDefault="0095524B">
      <w:pPr>
        <w:pStyle w:val="BodyText"/>
        <w:spacing w:line="276" w:lineRule="auto"/>
        <w:jc w:val="both"/>
        <w:sectPr w:rsidR="0095524B">
          <w:pgSz w:w="12240" w:h="15840"/>
          <w:pgMar w:top="1440" w:right="720" w:bottom="280" w:left="720" w:header="720" w:footer="720" w:gutter="0"/>
          <w:cols w:space="720"/>
        </w:sectPr>
      </w:pPr>
    </w:p>
    <w:p w14:paraId="151EB008" w14:textId="77777777" w:rsidR="0095524B" w:rsidRDefault="00000000">
      <w:pPr>
        <w:pStyle w:val="Heading1"/>
        <w:spacing w:before="79"/>
        <w:jc w:val="both"/>
      </w:pPr>
      <w:r>
        <w:lastRenderedPageBreak/>
        <w:t>Sección</w:t>
      </w:r>
      <w:r>
        <w:rPr>
          <w:spacing w:val="-2"/>
        </w:rPr>
        <w:t xml:space="preserve"> </w:t>
      </w:r>
      <w:r>
        <w:t>1:</w:t>
      </w:r>
      <w:r>
        <w:rPr>
          <w:spacing w:val="-2"/>
        </w:rPr>
        <w:t xml:space="preserve"> </w:t>
      </w:r>
      <w:r>
        <w:t>Perfil</w:t>
      </w:r>
      <w:r>
        <w:rPr>
          <w:spacing w:val="-1"/>
        </w:rPr>
        <w:t xml:space="preserve"> </w:t>
      </w:r>
      <w:r>
        <w:rPr>
          <w:spacing w:val="-2"/>
        </w:rPr>
        <w:t>encuestado</w:t>
      </w:r>
    </w:p>
    <w:p w14:paraId="5553F062" w14:textId="77777777" w:rsidR="0095524B" w:rsidRDefault="0095524B">
      <w:pPr>
        <w:pStyle w:val="BodyText"/>
        <w:spacing w:before="82"/>
        <w:rPr>
          <w:b/>
        </w:rPr>
      </w:pPr>
    </w:p>
    <w:p w14:paraId="1039B267" w14:textId="6BB0DB1F" w:rsidR="0095524B" w:rsidRDefault="00000000">
      <w:pPr>
        <w:pStyle w:val="BodyText"/>
        <w:spacing w:line="276" w:lineRule="auto"/>
        <w:ind w:left="360" w:right="358"/>
        <w:jc w:val="both"/>
      </w:pPr>
      <w:r>
        <w:t xml:space="preserve">El </w:t>
      </w:r>
      <w:r w:rsidR="00FF2E0C">
        <w:t xml:space="preserve">siguiente </w:t>
      </w:r>
      <w:r>
        <w:t>gráfico de barras, sobre el nivel educativo alcanzado muestra que la mayoría de las personas encuestadas</w:t>
      </w:r>
      <w:r>
        <w:rPr>
          <w:spacing w:val="-7"/>
        </w:rPr>
        <w:t xml:space="preserve"> </w:t>
      </w:r>
      <w:r>
        <w:t>posee</w:t>
      </w:r>
      <w:r>
        <w:rPr>
          <w:spacing w:val="-6"/>
        </w:rPr>
        <w:t xml:space="preserve"> </w:t>
      </w:r>
      <w:r>
        <w:t>educación</w:t>
      </w:r>
      <w:r>
        <w:rPr>
          <w:spacing w:val="-7"/>
        </w:rPr>
        <w:t xml:space="preserve"> </w:t>
      </w:r>
      <w:r>
        <w:t>secundaria,</w:t>
      </w:r>
      <w:r>
        <w:rPr>
          <w:spacing w:val="-7"/>
        </w:rPr>
        <w:t xml:space="preserve"> </w:t>
      </w:r>
      <w:r>
        <w:t>representando</w:t>
      </w:r>
      <w:r>
        <w:rPr>
          <w:spacing w:val="-6"/>
        </w:rPr>
        <w:t xml:space="preserve"> </w:t>
      </w:r>
      <w:r>
        <w:t>el</w:t>
      </w:r>
      <w:r>
        <w:rPr>
          <w:spacing w:val="-7"/>
        </w:rPr>
        <w:t xml:space="preserve"> </w:t>
      </w:r>
      <w:r>
        <w:t>54</w:t>
      </w:r>
      <w:r>
        <w:rPr>
          <w:spacing w:val="-7"/>
        </w:rPr>
        <w:t xml:space="preserve"> </w:t>
      </w:r>
      <w:r>
        <w:t>%</w:t>
      </w:r>
      <w:r>
        <w:rPr>
          <w:spacing w:val="-8"/>
        </w:rPr>
        <w:t xml:space="preserve"> </w:t>
      </w:r>
      <w:r>
        <w:t>de</w:t>
      </w:r>
      <w:r>
        <w:rPr>
          <w:spacing w:val="-8"/>
        </w:rPr>
        <w:t xml:space="preserve"> </w:t>
      </w:r>
      <w:r>
        <w:t>la</w:t>
      </w:r>
      <w:r>
        <w:rPr>
          <w:spacing w:val="-8"/>
        </w:rPr>
        <w:t xml:space="preserve"> </w:t>
      </w:r>
      <w:r>
        <w:t>muestra</w:t>
      </w:r>
      <w:r>
        <w:rPr>
          <w:spacing w:val="-9"/>
        </w:rPr>
        <w:t xml:space="preserve"> </w:t>
      </w:r>
      <w:r>
        <w:t>total.</w:t>
      </w:r>
      <w:r>
        <w:rPr>
          <w:spacing w:val="-7"/>
        </w:rPr>
        <w:t xml:space="preserve"> </w:t>
      </w:r>
      <w:r>
        <w:t>Le</w:t>
      </w:r>
      <w:r>
        <w:rPr>
          <w:spacing w:val="-8"/>
        </w:rPr>
        <w:t xml:space="preserve"> </w:t>
      </w:r>
      <w:r>
        <w:t>sigue</w:t>
      </w:r>
      <w:r>
        <w:rPr>
          <w:spacing w:val="-7"/>
        </w:rPr>
        <w:t xml:space="preserve"> </w:t>
      </w:r>
      <w:r>
        <w:t>un</w:t>
      </w:r>
      <w:r>
        <w:rPr>
          <w:spacing w:val="-7"/>
        </w:rPr>
        <w:t xml:space="preserve"> </w:t>
      </w:r>
      <w:r>
        <w:t>25</w:t>
      </w:r>
      <w:r>
        <w:rPr>
          <w:spacing w:val="-7"/>
        </w:rPr>
        <w:t xml:space="preserve"> </w:t>
      </w:r>
      <w:r>
        <w:t>%</w:t>
      </w:r>
      <w:r>
        <w:rPr>
          <w:spacing w:val="-6"/>
        </w:rPr>
        <w:t xml:space="preserve"> </w:t>
      </w:r>
      <w:r>
        <w:t>con estudios</w:t>
      </w:r>
      <w:r>
        <w:rPr>
          <w:spacing w:val="-13"/>
        </w:rPr>
        <w:t xml:space="preserve"> </w:t>
      </w:r>
      <w:r>
        <w:t>universitarios,</w:t>
      </w:r>
      <w:r>
        <w:rPr>
          <w:spacing w:val="-13"/>
        </w:rPr>
        <w:t xml:space="preserve"> </w:t>
      </w:r>
      <w:r>
        <w:t>mientras</w:t>
      </w:r>
      <w:r>
        <w:rPr>
          <w:spacing w:val="-13"/>
        </w:rPr>
        <w:t xml:space="preserve"> </w:t>
      </w:r>
      <w:r>
        <w:t>que</w:t>
      </w:r>
      <w:r>
        <w:rPr>
          <w:spacing w:val="-14"/>
        </w:rPr>
        <w:t xml:space="preserve"> </w:t>
      </w:r>
      <w:r>
        <w:t>un</w:t>
      </w:r>
      <w:r>
        <w:rPr>
          <w:spacing w:val="-13"/>
        </w:rPr>
        <w:t xml:space="preserve"> </w:t>
      </w:r>
      <w:r>
        <w:t>15</w:t>
      </w:r>
      <w:r>
        <w:rPr>
          <w:spacing w:val="-13"/>
        </w:rPr>
        <w:t xml:space="preserve"> </w:t>
      </w:r>
      <w:r>
        <w:t>%</w:t>
      </w:r>
      <w:r>
        <w:rPr>
          <w:spacing w:val="-14"/>
        </w:rPr>
        <w:t xml:space="preserve"> </w:t>
      </w:r>
      <w:r>
        <w:t>cuenta</w:t>
      </w:r>
      <w:r>
        <w:rPr>
          <w:spacing w:val="-14"/>
        </w:rPr>
        <w:t xml:space="preserve"> </w:t>
      </w:r>
      <w:r>
        <w:t>con</w:t>
      </w:r>
      <w:r>
        <w:rPr>
          <w:spacing w:val="-13"/>
        </w:rPr>
        <w:t xml:space="preserve"> </w:t>
      </w:r>
      <w:r>
        <w:t>formación</w:t>
      </w:r>
      <w:r>
        <w:rPr>
          <w:spacing w:val="-13"/>
        </w:rPr>
        <w:t xml:space="preserve"> </w:t>
      </w:r>
      <w:r>
        <w:t>técnica</w:t>
      </w:r>
      <w:r>
        <w:rPr>
          <w:spacing w:val="-14"/>
        </w:rPr>
        <w:t xml:space="preserve"> </w:t>
      </w:r>
      <w:r>
        <w:t>y</w:t>
      </w:r>
      <w:r>
        <w:rPr>
          <w:spacing w:val="-11"/>
        </w:rPr>
        <w:t xml:space="preserve"> </w:t>
      </w:r>
      <w:r>
        <w:t>un</w:t>
      </w:r>
      <w:r>
        <w:rPr>
          <w:spacing w:val="-13"/>
        </w:rPr>
        <w:t xml:space="preserve"> </w:t>
      </w:r>
      <w:r>
        <w:t>10</w:t>
      </w:r>
      <w:r>
        <w:rPr>
          <w:spacing w:val="-13"/>
        </w:rPr>
        <w:t xml:space="preserve"> </w:t>
      </w:r>
      <w:r>
        <w:t>%</w:t>
      </w:r>
      <w:r>
        <w:rPr>
          <w:spacing w:val="-14"/>
        </w:rPr>
        <w:t xml:space="preserve"> </w:t>
      </w:r>
      <w:r>
        <w:t>únicamente</w:t>
      </w:r>
      <w:r>
        <w:rPr>
          <w:spacing w:val="-14"/>
        </w:rPr>
        <w:t xml:space="preserve"> </w:t>
      </w:r>
      <w:r>
        <w:t>finalizó la educación primaria.</w:t>
      </w:r>
    </w:p>
    <w:p w14:paraId="107DC1E2" w14:textId="77777777" w:rsidR="0095524B" w:rsidRDefault="0095524B">
      <w:pPr>
        <w:pStyle w:val="BodyText"/>
        <w:spacing w:before="163"/>
        <w:rPr>
          <w:sz w:val="18"/>
        </w:rPr>
      </w:pPr>
    </w:p>
    <w:p w14:paraId="4383B1E0" w14:textId="77777777" w:rsidR="0095524B" w:rsidRDefault="00000000">
      <w:pPr>
        <w:ind w:left="506"/>
        <w:rPr>
          <w:i/>
          <w:sz w:val="18"/>
        </w:rPr>
      </w:pPr>
      <w:r>
        <w:rPr>
          <w:i/>
          <w:sz w:val="18"/>
        </w:rPr>
        <w:t>Gráfico 1:</w:t>
      </w:r>
      <w:r>
        <w:rPr>
          <w:i/>
          <w:spacing w:val="-4"/>
          <w:sz w:val="18"/>
        </w:rPr>
        <w:t xml:space="preserve"> </w:t>
      </w:r>
      <w:r>
        <w:rPr>
          <w:i/>
          <w:sz w:val="18"/>
        </w:rPr>
        <w:t>Nivel</w:t>
      </w:r>
      <w:r>
        <w:rPr>
          <w:i/>
          <w:spacing w:val="-1"/>
          <w:sz w:val="18"/>
        </w:rPr>
        <w:t xml:space="preserve"> </w:t>
      </w:r>
      <w:r>
        <w:rPr>
          <w:i/>
          <w:sz w:val="18"/>
        </w:rPr>
        <w:t>educativo</w:t>
      </w:r>
      <w:r>
        <w:rPr>
          <w:i/>
          <w:spacing w:val="-2"/>
          <w:sz w:val="18"/>
        </w:rPr>
        <w:t xml:space="preserve"> alcanzado</w:t>
      </w:r>
    </w:p>
    <w:p w14:paraId="2E4BAFC0" w14:textId="74D553A5" w:rsidR="0095524B" w:rsidRDefault="00BB67B3">
      <w:pPr>
        <w:pStyle w:val="BodyText"/>
        <w:spacing w:before="7"/>
        <w:rPr>
          <w:i/>
          <w:sz w:val="17"/>
        </w:rPr>
      </w:pPr>
      <w:r>
        <w:rPr>
          <w:noProof/>
        </w:rPr>
        <mc:AlternateContent>
          <mc:Choice Requires="wps">
            <w:drawing>
              <wp:anchor distT="0" distB="0" distL="114300" distR="114300" simplePos="0" relativeHeight="487593472" behindDoc="0" locked="0" layoutInCell="1" allowOverlap="1" wp14:anchorId="36F6DFDF" wp14:editId="1982540A">
                <wp:simplePos x="0" y="0"/>
                <wp:positionH relativeFrom="column">
                  <wp:posOffset>318135</wp:posOffset>
                </wp:positionH>
                <wp:positionV relativeFrom="paragraph">
                  <wp:posOffset>2512695</wp:posOffset>
                </wp:positionV>
                <wp:extent cx="4237990" cy="635"/>
                <wp:effectExtent l="0" t="0" r="0" b="0"/>
                <wp:wrapTopAndBottom/>
                <wp:docPr id="1029529951" name="Text Box 1"/>
                <wp:cNvGraphicFramePr/>
                <a:graphic xmlns:a="http://schemas.openxmlformats.org/drawingml/2006/main">
                  <a:graphicData uri="http://schemas.microsoft.com/office/word/2010/wordprocessingShape">
                    <wps:wsp>
                      <wps:cNvSpPr txBox="1"/>
                      <wps:spPr>
                        <a:xfrm>
                          <a:off x="0" y="0"/>
                          <a:ext cx="4237990" cy="635"/>
                        </a:xfrm>
                        <a:prstGeom prst="rect">
                          <a:avLst/>
                        </a:prstGeom>
                        <a:solidFill>
                          <a:prstClr val="white"/>
                        </a:solidFill>
                        <a:ln>
                          <a:noFill/>
                        </a:ln>
                      </wps:spPr>
                      <wps:txbx>
                        <w:txbxContent>
                          <w:p w14:paraId="1E62BD53" w14:textId="39621325"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6F6DFDF" id="_x0000_t202" coordsize="21600,21600" o:spt="202" path="m,l,21600r21600,l21600,xe">
                <v:stroke joinstyle="miter"/>
                <v:path gradientshapeok="t" o:connecttype="rect"/>
              </v:shapetype>
              <v:shape id="Text Box 1" o:spid="_x0000_s1026" type="#_x0000_t202" style="position:absolute;margin-left:25.05pt;margin-top:197.85pt;width:333.7pt;height:.05pt;z-index:487593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" stroked="f">
                <v:textbox style="mso-fit-shape-to-text:t" inset="0,0,0,0">
                  <w:txbxContent>
                    <w:p w14:paraId="1E62BD53" w14:textId="39621325"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v:textbox>
                <w10:wrap type="topAndBottom"/>
              </v:shape>
            </w:pict>
          </mc:Fallback>
        </mc:AlternateContent>
      </w:r>
      <w:r>
        <w:rPr>
          <w:i/>
          <w:noProof/>
          <w:sz w:val="17"/>
        </w:rPr>
        <mc:AlternateContent>
          <mc:Choice Requires="wpg">
            <w:drawing>
              <wp:anchor distT="0" distB="0" distL="0" distR="0" simplePos="0" relativeHeight="487587840" behindDoc="1" locked="0" layoutInCell="1" allowOverlap="1" wp14:anchorId="4A007A01" wp14:editId="0F555906">
                <wp:simplePos x="0" y="0"/>
                <wp:positionH relativeFrom="page">
                  <wp:posOffset>775969</wp:posOffset>
                </wp:positionH>
                <wp:positionV relativeFrom="paragraph">
                  <wp:posOffset>144710</wp:posOffset>
                </wp:positionV>
                <wp:extent cx="4237990" cy="2311400"/>
                <wp:effectExtent l="0" t="0" r="0" b="0"/>
                <wp:wrapTopAndBottom/>
                <wp:docPr id="1" name="Group 1" descr="A graph of a number of students  AI-generated content may be incorrect. (Rectangl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7990" cy="2311400"/>
                          <a:chOff x="0" y="0"/>
                          <a:chExt cx="4237990" cy="2311400"/>
                        </a:xfrm>
                      </wpg:grpSpPr>
                      <pic:pic xmlns:pic="http://schemas.openxmlformats.org/drawingml/2006/picture">
                        <pic:nvPicPr>
                          <pic:cNvPr id="2" name="Image 2" descr="A graph of a number of students  AI-generated content may be incorrect. (Rectangle)"/>
                          <pic:cNvPicPr/>
                        </pic:nvPicPr>
                        <pic:blipFill>
                          <a:blip r:embed="rId5" cstate="print"/>
                          <a:stretch>
                            <a:fillRect/>
                          </a:stretch>
                        </pic:blipFill>
                        <pic:spPr>
                          <a:xfrm>
                            <a:off x="9525" y="9461"/>
                            <a:ext cx="4218940" cy="2292350"/>
                          </a:xfrm>
                          <a:prstGeom prst="rect">
                            <a:avLst/>
                          </a:prstGeom>
                        </pic:spPr>
                      </pic:pic>
                      <wps:wsp>
                        <wps:cNvPr id="3" name="Graphic 3"/>
                        <wps:cNvSpPr/>
                        <wps:spPr>
                          <a:xfrm>
                            <a:off x="4762" y="4762"/>
                            <a:ext cx="4228465" cy="2301875"/>
                          </a:xfrm>
                          <a:custGeom>
                            <a:avLst/>
                            <a:gdLst/>
                            <a:ahLst/>
                            <a:cxnLst/>
                            <a:rect l="l" t="t" r="r" b="b"/>
                            <a:pathLst>
                              <a:path w="4228465" h="2301875">
                                <a:moveTo>
                                  <a:pt x="0" y="2301875"/>
                                </a:moveTo>
                                <a:lnTo>
                                  <a:pt x="4228465" y="2301875"/>
                                </a:lnTo>
                                <a:lnTo>
                                  <a:pt x="4228465" y="0"/>
                                </a:lnTo>
                                <a:lnTo>
                                  <a:pt x="0" y="0"/>
                                </a:lnTo>
                                <a:lnTo>
                                  <a:pt x="0" y="2301875"/>
                                </a:lnTo>
                                <a:close/>
                              </a:path>
                            </a:pathLst>
                          </a:custGeom>
                          <a:ln w="952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3499F63" id="Group 1" o:spid="_x0000_s1026" alt="A graph of a number of students  AI-generated content may be incorrect. (Rectangle)" style="position:absolute;margin-left:61.1pt;margin-top:11.4pt;width:333.7pt;height:182pt;z-index:-15728640;mso-wrap-distance-left:0;mso-wrap-distance-right:0;mso-position-horizontal-relative:page" coordsize="42379,2311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alt="A graph of a number of students  AI-generated content may be incorrect. (Rectangle)" style="position:absolute;left:95;top:94;width:42189;height:229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">
                  <v:imagedata r:id="rId7" o:title="A graph of a number of students  AI-generated content may be incorrect"/>
                </v:shape>
                <v:shape id="Graphic 3" o:spid="_x0000_s1028" style="position:absolute;left:47;top:47;width:42285;height:23019;visibility:visible;mso-wrap-style:square;v-text-anchor:top" coordsize="4228465,2301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" path="m,2301875r4228465,l4228465,,,,,2301875xe" filled="f" strokeweight=".26456mm">
                  <v:path arrowok="t"/>
                </v:shape>
                <w10:wrap type="topAndBottom" anchorx="page"/>
              </v:group>
            </w:pict>
          </mc:Fallback>
        </mc:AlternateContent>
      </w:r>
    </w:p>
    <w:p w14:paraId="28A21645" w14:textId="77777777" w:rsidR="0095524B" w:rsidRDefault="0095524B">
      <w:pPr>
        <w:pStyle w:val="BodyText"/>
        <w:spacing w:before="46"/>
        <w:rPr>
          <w:i/>
        </w:rPr>
      </w:pPr>
    </w:p>
    <w:p w14:paraId="6D3D0D69" w14:textId="77777777" w:rsidR="0095524B" w:rsidRDefault="00000000">
      <w:pPr>
        <w:pStyle w:val="Heading1"/>
        <w:spacing w:before="1"/>
      </w:pPr>
      <w:r>
        <w:t>Sección</w:t>
      </w:r>
      <w:r>
        <w:rPr>
          <w:spacing w:val="-3"/>
        </w:rPr>
        <w:t xml:space="preserve"> </w:t>
      </w:r>
      <w:r>
        <w:t>2:</w:t>
      </w:r>
      <w:r>
        <w:rPr>
          <w:spacing w:val="-2"/>
        </w:rPr>
        <w:t xml:space="preserve"> </w:t>
      </w:r>
      <w:r>
        <w:t>Educación</w:t>
      </w:r>
      <w:r>
        <w:rPr>
          <w:spacing w:val="-2"/>
        </w:rPr>
        <w:t xml:space="preserve"> Financiera</w:t>
      </w:r>
    </w:p>
    <w:p w14:paraId="5A3865C3" w14:textId="772BD072" w:rsidR="0095524B" w:rsidRDefault="00000000">
      <w:pPr>
        <w:pStyle w:val="BodyText"/>
        <w:spacing w:before="40" w:line="276" w:lineRule="auto"/>
        <w:ind w:left="360"/>
      </w:pPr>
      <w:r>
        <w:t>El</w:t>
      </w:r>
      <w:r>
        <w:rPr>
          <w:spacing w:val="-2"/>
        </w:rPr>
        <w:t xml:space="preserve"> </w:t>
      </w:r>
      <w:r>
        <w:t>siguiente</w:t>
      </w:r>
      <w:r>
        <w:rPr>
          <w:spacing w:val="-3"/>
        </w:rPr>
        <w:t xml:space="preserve"> </w:t>
      </w:r>
      <w:r>
        <w:t>gráfico</w:t>
      </w:r>
      <w:r>
        <w:rPr>
          <w:spacing w:val="-2"/>
        </w:rPr>
        <w:t xml:space="preserve"> </w:t>
      </w:r>
      <w:r>
        <w:t>muestra</w:t>
      </w:r>
      <w:r>
        <w:rPr>
          <w:spacing w:val="-4"/>
        </w:rPr>
        <w:t xml:space="preserve"> </w:t>
      </w:r>
      <w:r>
        <w:t>que el</w:t>
      </w:r>
      <w:r>
        <w:rPr>
          <w:spacing w:val="-2"/>
        </w:rPr>
        <w:t xml:space="preserve"> </w:t>
      </w:r>
      <w:r>
        <w:t>59 %</w:t>
      </w:r>
      <w:r>
        <w:rPr>
          <w:spacing w:val="-3"/>
        </w:rPr>
        <w:t xml:space="preserve"> </w:t>
      </w:r>
      <w:r>
        <w:t>de</w:t>
      </w:r>
      <w:r>
        <w:rPr>
          <w:spacing w:val="-3"/>
        </w:rPr>
        <w:t xml:space="preserve"> </w:t>
      </w:r>
      <w:r>
        <w:t>las</w:t>
      </w:r>
      <w:r>
        <w:rPr>
          <w:spacing w:val="-3"/>
        </w:rPr>
        <w:t xml:space="preserve"> </w:t>
      </w:r>
      <w:r>
        <w:t>personas</w:t>
      </w:r>
      <w:r>
        <w:rPr>
          <w:spacing w:val="-3"/>
        </w:rPr>
        <w:t xml:space="preserve"> </w:t>
      </w:r>
      <w:r>
        <w:t>encuestadas afirma</w:t>
      </w:r>
      <w:r>
        <w:rPr>
          <w:spacing w:val="-1"/>
        </w:rPr>
        <w:t xml:space="preserve"> </w:t>
      </w:r>
      <w:r>
        <w:t>tener</w:t>
      </w:r>
      <w:r>
        <w:rPr>
          <w:spacing w:val="-1"/>
        </w:rPr>
        <w:t xml:space="preserve"> </w:t>
      </w:r>
      <w:r>
        <w:t>conocimientos</w:t>
      </w:r>
      <w:r>
        <w:rPr>
          <w:spacing w:val="-3"/>
        </w:rPr>
        <w:t xml:space="preserve"> </w:t>
      </w:r>
      <w:r>
        <w:t>básicos sobre finanzas, como ahorro, presupuesto o control de gastos, mientras que el 41 % indica no poseerlos.</w:t>
      </w:r>
    </w:p>
    <w:p w14:paraId="40A4C3FB" w14:textId="2D8456CE" w:rsidR="0095524B" w:rsidRDefault="00BB67B3">
      <w:pPr>
        <w:pStyle w:val="BodyText"/>
        <w:spacing w:before="1"/>
        <w:rPr>
          <w:sz w:val="13"/>
        </w:rPr>
      </w:pPr>
      <w:r>
        <w:rPr>
          <w:noProof/>
        </w:rPr>
        <mc:AlternateContent>
          <mc:Choice Requires="wps">
            <w:drawing>
              <wp:anchor distT="0" distB="0" distL="114300" distR="114300" simplePos="0" relativeHeight="487597568" behindDoc="0" locked="0" layoutInCell="1" allowOverlap="1" wp14:anchorId="76F21196" wp14:editId="234E3767">
                <wp:simplePos x="0" y="0"/>
                <wp:positionH relativeFrom="column">
                  <wp:posOffset>389614</wp:posOffset>
                </wp:positionH>
                <wp:positionV relativeFrom="paragraph">
                  <wp:posOffset>2925914</wp:posOffset>
                </wp:positionV>
                <wp:extent cx="4237990" cy="635"/>
                <wp:effectExtent l="0" t="0" r="0" b="0"/>
                <wp:wrapTopAndBottom/>
                <wp:docPr id="752944970" name="Text Box 1"/>
                <wp:cNvGraphicFramePr/>
                <a:graphic xmlns:a="http://schemas.openxmlformats.org/drawingml/2006/main">
                  <a:graphicData uri="http://schemas.microsoft.com/office/word/2010/wordprocessingShape">
                    <wps:wsp>
                      <wps:cNvSpPr txBox="1"/>
                      <wps:spPr>
                        <a:xfrm>
                          <a:off x="0" y="0"/>
                          <a:ext cx="4237990" cy="635"/>
                        </a:xfrm>
                        <a:prstGeom prst="rect">
                          <a:avLst/>
                        </a:prstGeom>
                        <a:solidFill>
                          <a:prstClr val="white"/>
                        </a:solidFill>
                        <a:ln>
                          <a:noFill/>
                        </a:ln>
                      </wps:spPr>
                      <wps:txbx>
                        <w:txbxContent>
                          <w:p w14:paraId="3DB37D83" w14:textId="77777777"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6F21196" id="_x0000_s1027" type="#_x0000_t202" style="position:absolute;margin-left:30.7pt;margin-top:230.4pt;width:333.7pt;height:.05pt;z-index:48759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" stroked="f">
                <v:textbox style="mso-fit-shape-to-text:t" inset="0,0,0,0">
                  <w:txbxContent>
                    <w:p w14:paraId="3DB37D83" w14:textId="77777777"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v:textbox>
                <w10:wrap type="topAndBottom"/>
              </v:shape>
            </w:pict>
          </mc:Fallback>
        </mc:AlternateContent>
      </w:r>
      <w:r>
        <w:rPr>
          <w:noProof/>
        </w:rPr>
        <mc:AlternateContent>
          <mc:Choice Requires="wps">
            <w:drawing>
              <wp:anchor distT="0" distB="0" distL="114300" distR="114300" simplePos="0" relativeHeight="487595520" behindDoc="0" locked="0" layoutInCell="1" allowOverlap="1" wp14:anchorId="3807BBCB" wp14:editId="5271A1B7">
                <wp:simplePos x="0" y="0"/>
                <wp:positionH relativeFrom="column">
                  <wp:posOffset>397013</wp:posOffset>
                </wp:positionH>
                <wp:positionV relativeFrom="paragraph">
                  <wp:posOffset>221186</wp:posOffset>
                </wp:positionV>
                <wp:extent cx="4339357" cy="311134"/>
                <wp:effectExtent l="0" t="0" r="0" b="0"/>
                <wp:wrapNone/>
                <wp:docPr id="8" name="Textbox 8"/>
                <wp:cNvGraphicFramePr/>
                <a:graphic xmlns:a="http://schemas.openxmlformats.org/drawingml/2006/main">
                  <a:graphicData uri="http://schemas.microsoft.com/office/word/2010/wordprocessingShape">
                    <wps:wsp>
                      <wps:cNvSpPr txBox="1"/>
                      <wps:spPr>
                        <a:xfrm>
                          <a:off x="0" y="0"/>
                          <a:ext cx="4339357" cy="311134"/>
                        </a:xfrm>
                        <a:prstGeom prst="rect">
                          <a:avLst/>
                        </a:prstGeom>
                      </wps:spPr>
                      <wps:txbx>
                        <w:txbxContent>
                          <w:p w14:paraId="3B6C2165" w14:textId="77777777" w:rsidR="00BB67B3" w:rsidRDefault="00BB67B3" w:rsidP="00BB67B3">
                            <w:pPr>
                              <w:spacing w:before="3"/>
                              <w:ind w:left="26"/>
                              <w:rPr>
                                <w:i/>
                                <w:sz w:val="18"/>
                              </w:rPr>
                            </w:pPr>
                            <w:r>
                              <w:rPr>
                                <w:i/>
                                <w:sz w:val="18"/>
                              </w:rPr>
                              <w:t>Gráfico</w:t>
                            </w:r>
                            <w:r>
                              <w:rPr>
                                <w:i/>
                                <w:spacing w:val="-2"/>
                                <w:sz w:val="18"/>
                              </w:rPr>
                              <w:t xml:space="preserve"> </w:t>
                            </w:r>
                            <w:r>
                              <w:rPr>
                                <w:i/>
                                <w:sz w:val="18"/>
                              </w:rPr>
                              <w:t>2:</w:t>
                            </w:r>
                            <w:r>
                              <w:rPr>
                                <w:i/>
                                <w:spacing w:val="-3"/>
                                <w:sz w:val="18"/>
                              </w:rPr>
                              <w:t xml:space="preserve"> </w:t>
                            </w:r>
                            <w:r>
                              <w:rPr>
                                <w:i/>
                                <w:sz w:val="18"/>
                              </w:rPr>
                              <w:t>¿Tiene</w:t>
                            </w:r>
                            <w:r>
                              <w:rPr>
                                <w:i/>
                                <w:spacing w:val="-2"/>
                                <w:sz w:val="18"/>
                              </w:rPr>
                              <w:t xml:space="preserve"> </w:t>
                            </w:r>
                            <w:r>
                              <w:rPr>
                                <w:i/>
                                <w:sz w:val="18"/>
                              </w:rPr>
                              <w:t>conocimientos</w:t>
                            </w:r>
                            <w:r>
                              <w:rPr>
                                <w:i/>
                                <w:spacing w:val="-4"/>
                                <w:sz w:val="18"/>
                              </w:rPr>
                              <w:t xml:space="preserve"> </w:t>
                            </w:r>
                            <w:r>
                              <w:rPr>
                                <w:i/>
                                <w:sz w:val="18"/>
                              </w:rPr>
                              <w:t>básicos</w:t>
                            </w:r>
                            <w:r>
                              <w:rPr>
                                <w:i/>
                                <w:spacing w:val="-2"/>
                                <w:sz w:val="18"/>
                              </w:rPr>
                              <w:t xml:space="preserve"> </w:t>
                            </w:r>
                            <w:r>
                              <w:rPr>
                                <w:i/>
                                <w:sz w:val="18"/>
                              </w:rPr>
                              <w:t>sobre</w:t>
                            </w:r>
                            <w:r>
                              <w:rPr>
                                <w:i/>
                                <w:spacing w:val="-2"/>
                                <w:sz w:val="18"/>
                              </w:rPr>
                              <w:t xml:space="preserve"> </w:t>
                            </w:r>
                            <w:r>
                              <w:rPr>
                                <w:i/>
                                <w:sz w:val="18"/>
                              </w:rPr>
                              <w:t>finanzas</w:t>
                            </w:r>
                            <w:r>
                              <w:rPr>
                                <w:i/>
                                <w:spacing w:val="-2"/>
                                <w:sz w:val="18"/>
                              </w:rPr>
                              <w:t xml:space="preserve"> </w:t>
                            </w:r>
                            <w:r>
                              <w:rPr>
                                <w:i/>
                                <w:sz w:val="18"/>
                              </w:rPr>
                              <w:t>(ej.</w:t>
                            </w:r>
                            <w:r>
                              <w:rPr>
                                <w:i/>
                                <w:spacing w:val="-3"/>
                                <w:sz w:val="18"/>
                              </w:rPr>
                              <w:t xml:space="preserve"> </w:t>
                            </w:r>
                            <w:r>
                              <w:rPr>
                                <w:i/>
                                <w:sz w:val="18"/>
                              </w:rPr>
                              <w:t>ahorro,</w:t>
                            </w:r>
                            <w:r>
                              <w:rPr>
                                <w:i/>
                                <w:spacing w:val="-1"/>
                                <w:sz w:val="18"/>
                              </w:rPr>
                              <w:t xml:space="preserve"> </w:t>
                            </w:r>
                            <w:r>
                              <w:rPr>
                                <w:i/>
                                <w:spacing w:val="-2"/>
                                <w:sz w:val="18"/>
                              </w:rPr>
                              <w:t>presupuesto)?</w:t>
                            </w:r>
                          </w:p>
                        </w:txbxContent>
                      </wps:txbx>
                      <wps:bodyPr wrap="square" lIns="0" tIns="0" rIns="0" bIns="0" rtlCol="0">
                        <a:noAutofit/>
                      </wps:bodyPr>
                    </wps:wsp>
                  </a:graphicData>
                </a:graphic>
              </wp:anchor>
            </w:drawing>
          </mc:Choice>
          <mc:Fallback>
            <w:pict>
              <v:shape w14:anchorId="3807BBCB" id="Textbox 8" o:spid="_x0000_s1028" type="#_x0000_t202" style="position:absolute;margin-left:31.25pt;margin-top:17.4pt;width:341.7pt;height:24.5pt;z-index:487595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" filled="f" stroked="f">
                <v:textbox inset="0,0,0,0">
                  <w:txbxContent>
                    <w:p w14:paraId="3B6C2165" w14:textId="77777777" w:rsidR="00BB67B3" w:rsidRDefault="00BB67B3" w:rsidP="00BB67B3">
                      <w:pPr>
                        <w:spacing w:before="3"/>
                        <w:ind w:left="26"/>
                        <w:rPr>
                          <w:i/>
                          <w:sz w:val="18"/>
                        </w:rPr>
                      </w:pPr>
                      <w:r>
                        <w:rPr>
                          <w:i/>
                          <w:sz w:val="18"/>
                        </w:rPr>
                        <w:t>Gráfico</w:t>
                      </w:r>
                      <w:r>
                        <w:rPr>
                          <w:i/>
                          <w:spacing w:val="-2"/>
                          <w:sz w:val="18"/>
                        </w:rPr>
                        <w:t xml:space="preserve"> </w:t>
                      </w:r>
                      <w:r>
                        <w:rPr>
                          <w:i/>
                          <w:sz w:val="18"/>
                        </w:rPr>
                        <w:t>2:</w:t>
                      </w:r>
                      <w:r>
                        <w:rPr>
                          <w:i/>
                          <w:spacing w:val="-3"/>
                          <w:sz w:val="18"/>
                        </w:rPr>
                        <w:t xml:space="preserve"> </w:t>
                      </w:r>
                      <w:r>
                        <w:rPr>
                          <w:i/>
                          <w:sz w:val="18"/>
                        </w:rPr>
                        <w:t>¿Tiene</w:t>
                      </w:r>
                      <w:r>
                        <w:rPr>
                          <w:i/>
                          <w:spacing w:val="-2"/>
                          <w:sz w:val="18"/>
                        </w:rPr>
                        <w:t xml:space="preserve"> </w:t>
                      </w:r>
                      <w:r>
                        <w:rPr>
                          <w:i/>
                          <w:sz w:val="18"/>
                        </w:rPr>
                        <w:t>conocimientos</w:t>
                      </w:r>
                      <w:r>
                        <w:rPr>
                          <w:i/>
                          <w:spacing w:val="-4"/>
                          <w:sz w:val="18"/>
                        </w:rPr>
                        <w:t xml:space="preserve"> </w:t>
                      </w:r>
                      <w:r>
                        <w:rPr>
                          <w:i/>
                          <w:sz w:val="18"/>
                        </w:rPr>
                        <w:t>básicos</w:t>
                      </w:r>
                      <w:r>
                        <w:rPr>
                          <w:i/>
                          <w:spacing w:val="-2"/>
                          <w:sz w:val="18"/>
                        </w:rPr>
                        <w:t xml:space="preserve"> </w:t>
                      </w:r>
                      <w:r>
                        <w:rPr>
                          <w:i/>
                          <w:sz w:val="18"/>
                        </w:rPr>
                        <w:t>sobre</w:t>
                      </w:r>
                      <w:r>
                        <w:rPr>
                          <w:i/>
                          <w:spacing w:val="-2"/>
                          <w:sz w:val="18"/>
                        </w:rPr>
                        <w:t xml:space="preserve"> </w:t>
                      </w:r>
                      <w:r>
                        <w:rPr>
                          <w:i/>
                          <w:sz w:val="18"/>
                        </w:rPr>
                        <w:t>finanzas</w:t>
                      </w:r>
                      <w:r>
                        <w:rPr>
                          <w:i/>
                          <w:spacing w:val="-2"/>
                          <w:sz w:val="18"/>
                        </w:rPr>
                        <w:t xml:space="preserve"> </w:t>
                      </w:r>
                      <w:r>
                        <w:rPr>
                          <w:i/>
                          <w:sz w:val="18"/>
                        </w:rPr>
                        <w:t>(ej.</w:t>
                      </w:r>
                      <w:r>
                        <w:rPr>
                          <w:i/>
                          <w:spacing w:val="-3"/>
                          <w:sz w:val="18"/>
                        </w:rPr>
                        <w:t xml:space="preserve"> </w:t>
                      </w:r>
                      <w:r>
                        <w:rPr>
                          <w:i/>
                          <w:sz w:val="18"/>
                        </w:rPr>
                        <w:t>ahorro,</w:t>
                      </w:r>
                      <w:r>
                        <w:rPr>
                          <w:i/>
                          <w:spacing w:val="-1"/>
                          <w:sz w:val="18"/>
                        </w:rPr>
                        <w:t xml:space="preserve"> </w:t>
                      </w:r>
                      <w:r>
                        <w:rPr>
                          <w:i/>
                          <w:spacing w:val="-2"/>
                          <w:sz w:val="18"/>
                        </w:rPr>
                        <w:t>presupuesto)?</w:t>
                      </w:r>
                    </w:p>
                  </w:txbxContent>
                </v:textbox>
              </v:shape>
            </w:pict>
          </mc:Fallback>
        </mc:AlternateContent>
      </w:r>
      <w:r>
        <w:rPr>
          <w:noProof/>
          <w:sz w:val="13"/>
        </w:rPr>
        <mc:AlternateContent>
          <mc:Choice Requires="wpg">
            <w:drawing>
              <wp:anchor distT="0" distB="0" distL="0" distR="0" simplePos="0" relativeHeight="487588352" behindDoc="1" locked="0" layoutInCell="1" allowOverlap="1" wp14:anchorId="5844FACB" wp14:editId="2B6C3E5C">
                <wp:simplePos x="0" y="0"/>
                <wp:positionH relativeFrom="page">
                  <wp:posOffset>795020</wp:posOffset>
                </wp:positionH>
                <wp:positionV relativeFrom="paragraph">
                  <wp:posOffset>276170</wp:posOffset>
                </wp:positionV>
                <wp:extent cx="4334510" cy="2588260"/>
                <wp:effectExtent l="0" t="0" r="8890" b="21590"/>
                <wp:wrapSquare wrapText="bothSides"/>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34510" cy="2588260"/>
                          <a:chOff x="4762" y="0"/>
                          <a:chExt cx="4334828" cy="2638297"/>
                        </a:xfrm>
                      </wpg:grpSpPr>
                      <pic:pic xmlns:pic="http://schemas.openxmlformats.org/drawingml/2006/picture">
                        <pic:nvPicPr>
                          <pic:cNvPr id="5" name="Image 5" descr="A graph with a bar chart  AI-generated content may be incorrect. (Rectangle)"/>
                          <pic:cNvPicPr/>
                        </pic:nvPicPr>
                        <pic:blipFill rotWithShape="1">
                          <a:blip r:embed="rId8" cstate="print"/>
                          <a:srcRect t="-4299"/>
                          <a:stretch>
                            <a:fillRect/>
                          </a:stretch>
                        </pic:blipFill>
                        <pic:spPr>
                          <a:xfrm>
                            <a:off x="9525" y="156337"/>
                            <a:ext cx="4218940" cy="2477135"/>
                          </a:xfrm>
                          <a:prstGeom prst="rect">
                            <a:avLst/>
                          </a:prstGeom>
                        </pic:spPr>
                      </pic:pic>
                      <wps:wsp>
                        <wps:cNvPr id="6" name="Graphic 6"/>
                        <wps:cNvSpPr/>
                        <wps:spPr>
                          <a:xfrm>
                            <a:off x="4762" y="151637"/>
                            <a:ext cx="4228465" cy="2486660"/>
                          </a:xfrm>
                          <a:custGeom>
                            <a:avLst/>
                            <a:gdLst/>
                            <a:ahLst/>
                            <a:cxnLst/>
                            <a:rect l="l" t="t" r="r" b="b"/>
                            <a:pathLst>
                              <a:path w="4228465" h="2486660">
                                <a:moveTo>
                                  <a:pt x="0" y="2486660"/>
                                </a:moveTo>
                                <a:lnTo>
                                  <a:pt x="4228465" y="2486660"/>
                                </a:lnTo>
                                <a:lnTo>
                                  <a:pt x="4228465" y="0"/>
                                </a:lnTo>
                                <a:lnTo>
                                  <a:pt x="0" y="0"/>
                                </a:lnTo>
                                <a:lnTo>
                                  <a:pt x="0" y="2486660"/>
                                </a:lnTo>
                                <a:close/>
                              </a:path>
                            </a:pathLst>
                          </a:custGeom>
                          <a:ln w="9525">
                            <a:solidFill>
                              <a:srgbClr val="000000"/>
                            </a:solidFill>
                            <a:prstDash val="solid"/>
                          </a:ln>
                        </wps:spPr>
                        <wps:bodyPr wrap="square" lIns="0" tIns="0" rIns="0" bIns="0" rtlCol="0">
                          <a:prstTxWarp prst="textNoShape">
                            <a:avLst/>
                          </a:prstTxWarp>
                          <a:noAutofit/>
                        </wps:bodyPr>
                      </wps:wsp>
                      <wps:wsp>
                        <wps:cNvPr id="7" name="Graphic 7"/>
                        <wps:cNvSpPr/>
                        <wps:spPr>
                          <a:xfrm>
                            <a:off x="15875" y="0"/>
                            <a:ext cx="4323715" cy="258445"/>
                          </a:xfrm>
                          <a:custGeom>
                            <a:avLst/>
                            <a:gdLst/>
                            <a:ahLst/>
                            <a:cxnLst/>
                            <a:rect l="l" t="t" r="r" b="b"/>
                            <a:pathLst>
                              <a:path w="4323715" h="258445">
                                <a:moveTo>
                                  <a:pt x="4323715" y="0"/>
                                </a:moveTo>
                                <a:lnTo>
                                  <a:pt x="0" y="0"/>
                                </a:lnTo>
                                <a:lnTo>
                                  <a:pt x="0" y="258445"/>
                                </a:lnTo>
                                <a:lnTo>
                                  <a:pt x="4323715" y="258445"/>
                                </a:lnTo>
                                <a:lnTo>
                                  <a:pt x="4323715" y="0"/>
                                </a:lnTo>
                                <a:close/>
                              </a:path>
                            </a:pathLst>
                          </a:custGeom>
                          <a:solidFill>
                            <a:srgbClr val="FFFFFF"/>
                          </a:solidFill>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A292197" id="Group 4" o:spid="_x0000_s1026" style="position:absolute;margin-left:62.6pt;margin-top:21.75pt;width:341.3pt;height:203.8pt;z-index:-15728128;mso-wrap-distance-left:0;mso-wrap-distance-right:0;mso-position-horizontal-relative:page;mso-width-relative:margin;mso-height-relative:margin" coordorigin="47" coordsize="43348,2638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5" o:spid="_x0000_s1027" type="#_x0000_t75" alt="A graph with a bar chart  AI-generated content may be incorrect. (Rectangle)" style="position:absolute;left:95;top:1563;width:42189;height:247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">
                  <v:imagedata r:id="rId9" o:title="A graph with a bar chart  AI-generated content may be incorrect" croptop="-2817f"/>
                </v:shape>
                <v:shape id="Graphic 6" o:spid="_x0000_s1028" style="position:absolute;left:47;top:1516;width:42285;height:24866;visibility:visible;mso-wrap-style:square;v-text-anchor:top" coordsize="4228465,248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" path="m,2486660r4228465,l4228465,,,,,2486660xe" filled="f">
                  <v:path arrowok="t"/>
                </v:shape>
                <v:shape id="Graphic 7" o:spid="_x0000_s1029" style="position:absolute;left:158;width:43237;height:2584;visibility:visible;mso-wrap-style:square;v-text-anchor:top" coordsize="4323715,258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" path="m4323715,l,,,258445r4323715,l4323715,xe" stroked="f">
                  <v:path arrowok="t"/>
                </v:shape>
                <w10:wrap type="square" anchorx="page"/>
              </v:group>
            </w:pict>
          </mc:Fallback>
        </mc:AlternateContent>
      </w:r>
    </w:p>
    <w:p w14:paraId="0BFF3B5E" w14:textId="3234C55D" w:rsidR="0095524B" w:rsidRDefault="0095524B">
      <w:pPr>
        <w:pStyle w:val="BodyText"/>
        <w:rPr>
          <w:sz w:val="13"/>
        </w:rPr>
        <w:sectPr w:rsidR="0095524B">
          <w:pgSz w:w="12240" w:h="15840"/>
          <w:pgMar w:top="1360" w:right="720" w:bottom="280" w:left="720" w:header="720" w:footer="720" w:gutter="0"/>
          <w:cols w:space="720"/>
        </w:sectPr>
      </w:pPr>
    </w:p>
    <w:p w14:paraId="59954E0D" w14:textId="6AE8B38A" w:rsidR="0095524B" w:rsidRDefault="00000000">
      <w:pPr>
        <w:pStyle w:val="BodyText"/>
        <w:spacing w:before="76"/>
        <w:ind w:right="359"/>
        <w:jc w:val="right"/>
      </w:pPr>
      <w:r>
        <w:lastRenderedPageBreak/>
        <w:t>El</w:t>
      </w:r>
      <w:r>
        <w:rPr>
          <w:spacing w:val="-8"/>
        </w:rPr>
        <w:t xml:space="preserve"> </w:t>
      </w:r>
      <w:r>
        <w:t>gráfico</w:t>
      </w:r>
      <w:r>
        <w:rPr>
          <w:spacing w:val="-6"/>
        </w:rPr>
        <w:t xml:space="preserve"> </w:t>
      </w:r>
      <w:r>
        <w:t>3</w:t>
      </w:r>
      <w:r>
        <w:rPr>
          <w:spacing w:val="-6"/>
        </w:rPr>
        <w:t xml:space="preserve"> </w:t>
      </w:r>
      <w:r>
        <w:t>sobre</w:t>
      </w:r>
      <w:r>
        <w:rPr>
          <w:spacing w:val="-5"/>
        </w:rPr>
        <w:t xml:space="preserve"> </w:t>
      </w:r>
      <w:r>
        <w:t>el</w:t>
      </w:r>
      <w:r>
        <w:rPr>
          <w:spacing w:val="-6"/>
        </w:rPr>
        <w:t xml:space="preserve"> </w:t>
      </w:r>
      <w:r>
        <w:t>registro</w:t>
      </w:r>
      <w:r>
        <w:rPr>
          <w:spacing w:val="-7"/>
        </w:rPr>
        <w:t xml:space="preserve"> </w:t>
      </w:r>
      <w:r>
        <w:t>de</w:t>
      </w:r>
      <w:r>
        <w:rPr>
          <w:spacing w:val="-7"/>
        </w:rPr>
        <w:t xml:space="preserve"> </w:t>
      </w:r>
      <w:r>
        <w:t>ingresos</w:t>
      </w:r>
      <w:r>
        <w:rPr>
          <w:spacing w:val="-5"/>
        </w:rPr>
        <w:t xml:space="preserve"> </w:t>
      </w:r>
      <w:r>
        <w:t>y</w:t>
      </w:r>
      <w:r>
        <w:rPr>
          <w:spacing w:val="-4"/>
        </w:rPr>
        <w:t xml:space="preserve"> </w:t>
      </w:r>
      <w:r>
        <w:t>gastos</w:t>
      </w:r>
      <w:r>
        <w:rPr>
          <w:spacing w:val="-1"/>
        </w:rPr>
        <w:t xml:space="preserve"> </w:t>
      </w:r>
      <w:r>
        <w:t>muestra</w:t>
      </w:r>
      <w:r>
        <w:rPr>
          <w:spacing w:val="-8"/>
        </w:rPr>
        <w:t xml:space="preserve"> </w:t>
      </w:r>
      <w:r>
        <w:t>que</w:t>
      </w:r>
      <w:r>
        <w:rPr>
          <w:spacing w:val="-4"/>
        </w:rPr>
        <w:t xml:space="preserve"> </w:t>
      </w:r>
      <w:r>
        <w:t>el</w:t>
      </w:r>
      <w:r>
        <w:rPr>
          <w:spacing w:val="-4"/>
        </w:rPr>
        <w:t xml:space="preserve"> </w:t>
      </w:r>
      <w:r w:rsidR="00FF2E0C">
        <w:t>57</w:t>
      </w:r>
      <w:r>
        <w:rPr>
          <w:spacing w:val="-6"/>
        </w:rPr>
        <w:t xml:space="preserve"> </w:t>
      </w:r>
      <w:r>
        <w:t>%</w:t>
      </w:r>
      <w:r>
        <w:rPr>
          <w:spacing w:val="-4"/>
        </w:rPr>
        <w:t xml:space="preserve"> </w:t>
      </w:r>
      <w:r>
        <w:t>de</w:t>
      </w:r>
      <w:r>
        <w:rPr>
          <w:spacing w:val="-4"/>
        </w:rPr>
        <w:t xml:space="preserve"> </w:t>
      </w:r>
      <w:r>
        <w:t>las</w:t>
      </w:r>
      <w:r>
        <w:rPr>
          <w:spacing w:val="-7"/>
        </w:rPr>
        <w:t xml:space="preserve"> </w:t>
      </w:r>
      <w:r>
        <w:t>personas</w:t>
      </w:r>
      <w:r>
        <w:rPr>
          <w:spacing w:val="-4"/>
        </w:rPr>
        <w:t xml:space="preserve"> </w:t>
      </w:r>
      <w:r>
        <w:t>encuestadas</w:t>
      </w:r>
      <w:r>
        <w:rPr>
          <w:spacing w:val="-3"/>
        </w:rPr>
        <w:t xml:space="preserve"> </w:t>
      </w:r>
      <w:r>
        <w:rPr>
          <w:spacing w:val="-2"/>
        </w:rPr>
        <w:t>afirma</w:t>
      </w:r>
    </w:p>
    <w:p w14:paraId="4FE03ECF" w14:textId="7C42690C" w:rsidR="0095524B" w:rsidRDefault="00FF2E0C">
      <w:pPr>
        <w:pStyle w:val="BodyText"/>
        <w:spacing w:before="41" w:line="270" w:lineRule="exact"/>
        <w:ind w:right="362"/>
        <w:jc w:val="right"/>
      </w:pPr>
      <w:proofErr w:type="spellStart"/>
      <w:r>
        <w:t>levar</w:t>
      </w:r>
      <w:proofErr w:type="spellEnd"/>
      <w:r>
        <w:t xml:space="preserve"> un registro de sus ingresos y gastos</w:t>
      </w:r>
      <w:r>
        <w:rPr>
          <w:spacing w:val="-2"/>
        </w:rPr>
        <w:t>. En cambio, el 43% no lleva una organización de los ingresos y gastos de su negocio.</w:t>
      </w:r>
    </w:p>
    <w:p w14:paraId="68D66F3A" w14:textId="77777777" w:rsidR="0095524B" w:rsidRDefault="0095524B">
      <w:pPr>
        <w:pStyle w:val="BodyText"/>
        <w:spacing w:line="270" w:lineRule="exact"/>
        <w:jc w:val="right"/>
        <w:sectPr w:rsidR="0095524B">
          <w:pgSz w:w="12240" w:h="15840"/>
          <w:pgMar w:top="1680" w:right="720" w:bottom="280" w:left="720" w:header="720" w:footer="720" w:gutter="0"/>
          <w:cols w:space="720"/>
        </w:sectPr>
      </w:pPr>
    </w:p>
    <w:p w14:paraId="0575F0B8" w14:textId="5A395FD3" w:rsidR="0095524B" w:rsidRDefault="00000000">
      <w:pPr>
        <w:spacing w:line="199" w:lineRule="exact"/>
        <w:ind w:left="694"/>
        <w:rPr>
          <w:i/>
          <w:sz w:val="18"/>
        </w:rPr>
      </w:pPr>
      <w:r>
        <w:rPr>
          <w:i/>
          <w:sz w:val="18"/>
        </w:rPr>
        <w:t>Gráfico</w:t>
      </w:r>
      <w:r>
        <w:rPr>
          <w:i/>
          <w:spacing w:val="-3"/>
          <w:sz w:val="18"/>
        </w:rPr>
        <w:t xml:space="preserve"> </w:t>
      </w:r>
      <w:r>
        <w:rPr>
          <w:i/>
          <w:sz w:val="18"/>
        </w:rPr>
        <w:t>3:</w:t>
      </w:r>
      <w:r>
        <w:rPr>
          <w:i/>
          <w:spacing w:val="-3"/>
          <w:sz w:val="18"/>
        </w:rPr>
        <w:t xml:space="preserve"> </w:t>
      </w:r>
      <w:r>
        <w:rPr>
          <w:i/>
          <w:sz w:val="18"/>
        </w:rPr>
        <w:t>¿Lleva registro</w:t>
      </w:r>
      <w:r>
        <w:rPr>
          <w:i/>
          <w:spacing w:val="-3"/>
          <w:sz w:val="18"/>
        </w:rPr>
        <w:t xml:space="preserve"> </w:t>
      </w:r>
      <w:r>
        <w:rPr>
          <w:i/>
          <w:sz w:val="18"/>
        </w:rPr>
        <w:t>de</w:t>
      </w:r>
      <w:r>
        <w:rPr>
          <w:i/>
          <w:spacing w:val="-2"/>
          <w:sz w:val="18"/>
        </w:rPr>
        <w:t xml:space="preserve"> </w:t>
      </w:r>
      <w:r>
        <w:rPr>
          <w:i/>
          <w:sz w:val="18"/>
        </w:rPr>
        <w:t>ingresos</w:t>
      </w:r>
      <w:r>
        <w:rPr>
          <w:i/>
          <w:spacing w:val="-2"/>
          <w:sz w:val="18"/>
        </w:rPr>
        <w:t xml:space="preserve"> </w:t>
      </w:r>
      <w:r>
        <w:rPr>
          <w:i/>
          <w:sz w:val="18"/>
        </w:rPr>
        <w:t>y</w:t>
      </w:r>
      <w:r>
        <w:rPr>
          <w:i/>
          <w:spacing w:val="-2"/>
          <w:sz w:val="18"/>
        </w:rPr>
        <w:t xml:space="preserve"> gastos?</w:t>
      </w:r>
    </w:p>
    <w:p w14:paraId="6115A05F" w14:textId="47D4EF34" w:rsidR="0095524B" w:rsidRDefault="00FF2E0C" w:rsidP="00FF2E0C">
      <w:pPr>
        <w:pStyle w:val="BodyText"/>
        <w:spacing w:before="49" w:line="276" w:lineRule="auto"/>
        <w:ind w:left="246" w:right="357"/>
        <w:sectPr w:rsidR="0095524B">
          <w:type w:val="continuous"/>
          <w:pgSz w:w="12240" w:h="15840"/>
          <w:pgMar w:top="1440" w:right="720" w:bottom="280" w:left="720" w:header="720" w:footer="720" w:gutter="0"/>
          <w:cols w:num="2" w:space="720" w:equalWidth="0">
            <w:col w:w="4188" w:space="40"/>
            <w:col w:w="6572"/>
          </w:cols>
        </w:sectPr>
      </w:pPr>
      <w:r>
        <w:rPr>
          <w:i/>
          <w:noProof/>
          <w:sz w:val="18"/>
        </w:rPr>
        <mc:AlternateContent>
          <mc:Choice Requires="wpg">
            <w:drawing>
              <wp:anchor distT="0" distB="0" distL="0" distR="0" simplePos="0" relativeHeight="15730176" behindDoc="0" locked="0" layoutInCell="1" allowOverlap="1" wp14:anchorId="280CF912" wp14:editId="588CBCA7">
                <wp:simplePos x="0" y="0"/>
                <wp:positionH relativeFrom="page">
                  <wp:posOffset>760730</wp:posOffset>
                </wp:positionH>
                <wp:positionV relativeFrom="paragraph">
                  <wp:posOffset>76504</wp:posOffset>
                </wp:positionV>
                <wp:extent cx="2162810" cy="2661920"/>
                <wp:effectExtent l="0" t="0" r="8890" b="5080"/>
                <wp:wrapNone/>
                <wp:docPr id="9" name="Group 9" descr="A pie chart with numbers and a few percentages  AI-generated content may be incorrect. (Rectangl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62810" cy="2661920"/>
                          <a:chOff x="0" y="0"/>
                          <a:chExt cx="2162810" cy="2661920"/>
                        </a:xfrm>
                      </wpg:grpSpPr>
                      <pic:pic xmlns:pic="http://schemas.openxmlformats.org/drawingml/2006/picture">
                        <pic:nvPicPr>
                          <pic:cNvPr id="10" name="Image 10" descr="A pie chart with numbers and a few percentages  AI-generated content may be incorrect. (Rectangle)"/>
                          <pic:cNvPicPr/>
                        </pic:nvPicPr>
                        <pic:blipFill>
                          <a:blip r:embed="rId10" cstate="print"/>
                          <a:stretch>
                            <a:fillRect/>
                          </a:stretch>
                        </pic:blipFill>
                        <pic:spPr>
                          <a:xfrm>
                            <a:off x="9525" y="9588"/>
                            <a:ext cx="2143760" cy="2642870"/>
                          </a:xfrm>
                          <a:prstGeom prst="rect">
                            <a:avLst/>
                          </a:prstGeom>
                        </pic:spPr>
                      </pic:pic>
                      <wps:wsp>
                        <wps:cNvPr id="11" name="Graphic 11"/>
                        <wps:cNvSpPr/>
                        <wps:spPr>
                          <a:xfrm>
                            <a:off x="4762" y="4762"/>
                            <a:ext cx="2153285" cy="2652395"/>
                          </a:xfrm>
                          <a:custGeom>
                            <a:avLst/>
                            <a:gdLst/>
                            <a:ahLst/>
                            <a:cxnLst/>
                            <a:rect l="l" t="t" r="r" b="b"/>
                            <a:pathLst>
                              <a:path w="2153285" h="2652395">
                                <a:moveTo>
                                  <a:pt x="0" y="2652395"/>
                                </a:moveTo>
                                <a:lnTo>
                                  <a:pt x="2153285" y="2652395"/>
                                </a:lnTo>
                                <a:lnTo>
                                  <a:pt x="2153285" y="0"/>
                                </a:lnTo>
                                <a:lnTo>
                                  <a:pt x="0" y="0"/>
                                </a:lnTo>
                                <a:lnTo>
                                  <a:pt x="0" y="265239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AF6BE2F" id="Group 9" o:spid="_x0000_s1026" alt="A pie chart with numbers and a few percentages  AI-generated content may be incorrect. (Rectangle)" style="position:absolute;margin-left:59.9pt;margin-top:6pt;width:170.3pt;height:209.6pt;z-index:15730176;mso-wrap-distance-left:0;mso-wrap-distance-right:0;mso-position-horizontal-relative:page" coordsize="21628,2661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0" o:spid="_x0000_s1027" type="#_x0000_t75" alt="A pie chart with numbers and a few percentages  AI-generated content may be incorrect. (Rectangle)" style="position:absolute;left:95;top:95;width:21437;height:26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">
                  <v:imagedata r:id="rId11" o:title="A pie chart with numbers and a few percentages  AI-generated content may be incorrect"/>
                </v:shape>
                <v:shape id="Graphic 11" o:spid="_x0000_s1028" style="position:absolute;left:47;top:47;width:21533;height:26524;visibility:visible;mso-wrap-style:square;v-text-anchor:top" coordsize="2153285,2652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" path="m,2652395r2153285,l2153285,,,,,2652395xe" filled="f">
                  <v:path arrowok="t"/>
                </v:shape>
                <w10:wrap anchorx="page"/>
              </v:group>
            </w:pict>
          </mc:Fallback>
        </mc:AlternateContent>
      </w:r>
      <w:r>
        <w:br w:type="column"/>
      </w:r>
    </w:p>
    <w:p w14:paraId="15B63C0C" w14:textId="170221BC" w:rsidR="0095524B" w:rsidRDefault="0095524B">
      <w:pPr>
        <w:pStyle w:val="BodyText"/>
      </w:pPr>
    </w:p>
    <w:p w14:paraId="0B2A628B" w14:textId="77777777" w:rsidR="0095524B" w:rsidRDefault="0095524B">
      <w:pPr>
        <w:pStyle w:val="BodyText"/>
      </w:pPr>
    </w:p>
    <w:p w14:paraId="74131B3A" w14:textId="77777777" w:rsidR="0095524B" w:rsidRDefault="0095524B">
      <w:pPr>
        <w:pStyle w:val="BodyText"/>
      </w:pPr>
    </w:p>
    <w:p w14:paraId="1C086AC5" w14:textId="77777777" w:rsidR="0095524B" w:rsidRDefault="0095524B">
      <w:pPr>
        <w:pStyle w:val="BodyText"/>
      </w:pPr>
    </w:p>
    <w:p w14:paraId="09F4D439" w14:textId="77777777" w:rsidR="0095524B" w:rsidRDefault="0095524B">
      <w:pPr>
        <w:pStyle w:val="BodyText"/>
      </w:pPr>
    </w:p>
    <w:p w14:paraId="107E3B38" w14:textId="77777777" w:rsidR="0095524B" w:rsidRDefault="0095524B">
      <w:pPr>
        <w:pStyle w:val="BodyText"/>
      </w:pPr>
    </w:p>
    <w:p w14:paraId="55B282C6" w14:textId="77777777" w:rsidR="0095524B" w:rsidRDefault="0095524B">
      <w:pPr>
        <w:pStyle w:val="BodyText"/>
      </w:pPr>
    </w:p>
    <w:p w14:paraId="3C4FBEF2" w14:textId="77777777" w:rsidR="0095524B" w:rsidRDefault="0095524B">
      <w:pPr>
        <w:pStyle w:val="BodyText"/>
      </w:pPr>
    </w:p>
    <w:p w14:paraId="5A5D1BA9" w14:textId="77777777" w:rsidR="0095524B" w:rsidRDefault="0095524B">
      <w:pPr>
        <w:pStyle w:val="BodyText"/>
      </w:pPr>
    </w:p>
    <w:p w14:paraId="40FB02C1" w14:textId="77777777" w:rsidR="0095524B" w:rsidRDefault="0095524B">
      <w:pPr>
        <w:pStyle w:val="BodyText"/>
      </w:pPr>
    </w:p>
    <w:p w14:paraId="78A57037" w14:textId="77777777" w:rsidR="0095524B" w:rsidRDefault="0095524B">
      <w:pPr>
        <w:pStyle w:val="BodyText"/>
      </w:pPr>
    </w:p>
    <w:p w14:paraId="7DCEE078" w14:textId="77777777" w:rsidR="0095524B" w:rsidRDefault="0095524B">
      <w:pPr>
        <w:pStyle w:val="BodyText"/>
      </w:pPr>
    </w:p>
    <w:p w14:paraId="04864A6B" w14:textId="77777777" w:rsidR="0095524B" w:rsidRDefault="0095524B">
      <w:pPr>
        <w:pStyle w:val="BodyText"/>
      </w:pPr>
    </w:p>
    <w:p w14:paraId="2EE190DC" w14:textId="77777777" w:rsidR="0095524B" w:rsidRDefault="0095524B">
      <w:pPr>
        <w:pStyle w:val="BodyText"/>
      </w:pPr>
    </w:p>
    <w:p w14:paraId="1E7F2549" w14:textId="282991EC" w:rsidR="0095524B" w:rsidRDefault="00BB67B3">
      <w:pPr>
        <w:pStyle w:val="BodyText"/>
      </w:pPr>
      <w:r>
        <w:rPr>
          <w:noProof/>
        </w:rPr>
        <mc:AlternateContent>
          <mc:Choice Requires="wps">
            <w:drawing>
              <wp:anchor distT="0" distB="0" distL="114300" distR="114300" simplePos="0" relativeHeight="487599616" behindDoc="0" locked="0" layoutInCell="1" allowOverlap="1" wp14:anchorId="71098808" wp14:editId="0CB0316C">
                <wp:simplePos x="0" y="0"/>
                <wp:positionH relativeFrom="column">
                  <wp:posOffset>311674</wp:posOffset>
                </wp:positionH>
                <wp:positionV relativeFrom="paragraph">
                  <wp:posOffset>177441</wp:posOffset>
                </wp:positionV>
                <wp:extent cx="4237990" cy="635"/>
                <wp:effectExtent l="0" t="0" r="0" b="0"/>
                <wp:wrapTopAndBottom/>
                <wp:docPr id="401810359" name="Text Box 1"/>
                <wp:cNvGraphicFramePr/>
                <a:graphic xmlns:a="http://schemas.openxmlformats.org/drawingml/2006/main">
                  <a:graphicData uri="http://schemas.microsoft.com/office/word/2010/wordprocessingShape">
                    <wps:wsp>
                      <wps:cNvSpPr txBox="1"/>
                      <wps:spPr>
                        <a:xfrm>
                          <a:off x="0" y="0"/>
                          <a:ext cx="4237990" cy="635"/>
                        </a:xfrm>
                        <a:prstGeom prst="rect">
                          <a:avLst/>
                        </a:prstGeom>
                        <a:solidFill>
                          <a:prstClr val="white"/>
                        </a:solidFill>
                        <a:ln>
                          <a:noFill/>
                        </a:ln>
                      </wps:spPr>
                      <wps:txbx>
                        <w:txbxContent>
                          <w:p w14:paraId="41E2BB1A" w14:textId="77777777"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1098808" id="_x0000_s1029" type="#_x0000_t202" style="position:absolute;margin-left:24.55pt;margin-top:13.95pt;width:333.7pt;height:.05pt;z-index:487599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" stroked="f">
                <v:textbox style="mso-fit-shape-to-text:t" inset="0,0,0,0">
                  <w:txbxContent>
                    <w:p w14:paraId="41E2BB1A" w14:textId="77777777"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v:textbox>
                <w10:wrap type="topAndBottom"/>
              </v:shape>
            </w:pict>
          </mc:Fallback>
        </mc:AlternateContent>
      </w:r>
    </w:p>
    <w:p w14:paraId="0EC62170" w14:textId="5523CEC7" w:rsidR="0095524B" w:rsidRDefault="0095524B">
      <w:pPr>
        <w:pStyle w:val="BodyText"/>
        <w:spacing w:before="28"/>
      </w:pPr>
    </w:p>
    <w:p w14:paraId="61FD76D7" w14:textId="317D1F61" w:rsidR="0095524B" w:rsidRDefault="00000000">
      <w:pPr>
        <w:pStyle w:val="BodyText"/>
        <w:spacing w:before="1" w:line="276" w:lineRule="auto"/>
        <w:ind w:left="360" w:right="353"/>
        <w:jc w:val="both"/>
      </w:pPr>
      <w:r>
        <w:t>El gráfico 4 muestra que el 39 % de las personas encuestadas administra sus finanzas usando papel, es decir,</w:t>
      </w:r>
      <w:r>
        <w:rPr>
          <w:spacing w:val="-12"/>
        </w:rPr>
        <w:t xml:space="preserve"> </w:t>
      </w:r>
      <w:r>
        <w:t>libros</w:t>
      </w:r>
      <w:r>
        <w:rPr>
          <w:spacing w:val="-13"/>
        </w:rPr>
        <w:t xml:space="preserve"> </w:t>
      </w:r>
      <w:r>
        <w:t>físicos</w:t>
      </w:r>
      <w:r>
        <w:rPr>
          <w:spacing w:val="-12"/>
        </w:rPr>
        <w:t xml:space="preserve"> </w:t>
      </w:r>
      <w:r>
        <w:t>de</w:t>
      </w:r>
      <w:r>
        <w:rPr>
          <w:spacing w:val="-11"/>
        </w:rPr>
        <w:t xml:space="preserve"> </w:t>
      </w:r>
      <w:r>
        <w:t>contabilidad</w:t>
      </w:r>
      <w:r>
        <w:rPr>
          <w:spacing w:val="-12"/>
        </w:rPr>
        <w:t xml:space="preserve"> </w:t>
      </w:r>
      <w:r>
        <w:t>o</w:t>
      </w:r>
      <w:r>
        <w:rPr>
          <w:spacing w:val="-12"/>
        </w:rPr>
        <w:t xml:space="preserve"> </w:t>
      </w:r>
      <w:r>
        <w:t>cuadernos,</w:t>
      </w:r>
      <w:r>
        <w:rPr>
          <w:spacing w:val="-11"/>
        </w:rPr>
        <w:t xml:space="preserve"> </w:t>
      </w:r>
      <w:r>
        <w:t>un</w:t>
      </w:r>
      <w:r>
        <w:rPr>
          <w:spacing w:val="-12"/>
        </w:rPr>
        <w:t xml:space="preserve"> </w:t>
      </w:r>
      <w:r>
        <w:t>27</w:t>
      </w:r>
      <w:r>
        <w:rPr>
          <w:spacing w:val="-12"/>
        </w:rPr>
        <w:t xml:space="preserve"> </w:t>
      </w:r>
      <w:r>
        <w:t>%</w:t>
      </w:r>
      <w:r>
        <w:rPr>
          <w:spacing w:val="-12"/>
        </w:rPr>
        <w:t xml:space="preserve"> </w:t>
      </w:r>
      <w:r>
        <w:t>utiliza</w:t>
      </w:r>
      <w:r>
        <w:rPr>
          <w:spacing w:val="-13"/>
        </w:rPr>
        <w:t xml:space="preserve"> </w:t>
      </w:r>
      <w:r>
        <w:t>Excel,</w:t>
      </w:r>
      <w:r>
        <w:rPr>
          <w:spacing w:val="-12"/>
        </w:rPr>
        <w:t xml:space="preserve"> </w:t>
      </w:r>
      <w:r>
        <w:t>un</w:t>
      </w:r>
      <w:r>
        <w:rPr>
          <w:spacing w:val="-12"/>
        </w:rPr>
        <w:t xml:space="preserve"> </w:t>
      </w:r>
      <w:r>
        <w:t>21</w:t>
      </w:r>
      <w:r>
        <w:rPr>
          <w:spacing w:val="-12"/>
        </w:rPr>
        <w:t xml:space="preserve"> </w:t>
      </w:r>
      <w:r>
        <w:t>%</w:t>
      </w:r>
      <w:r>
        <w:rPr>
          <w:spacing w:val="-13"/>
        </w:rPr>
        <w:t xml:space="preserve"> </w:t>
      </w:r>
      <w:r>
        <w:t>usa</w:t>
      </w:r>
      <w:r>
        <w:rPr>
          <w:spacing w:val="-12"/>
        </w:rPr>
        <w:t xml:space="preserve"> </w:t>
      </w:r>
      <w:r>
        <w:t>aplicaciones</w:t>
      </w:r>
      <w:r>
        <w:rPr>
          <w:spacing w:val="-12"/>
        </w:rPr>
        <w:t xml:space="preserve"> </w:t>
      </w:r>
      <w:r>
        <w:t>digitales, y un 13 % no utiliza ningún método. Esto indica una preferencia por herramientas tradicionales, aunque ya</w:t>
      </w:r>
      <w:r>
        <w:rPr>
          <w:spacing w:val="-6"/>
        </w:rPr>
        <w:t xml:space="preserve"> </w:t>
      </w:r>
      <w:r>
        <w:t>existe</w:t>
      </w:r>
      <w:r>
        <w:rPr>
          <w:spacing w:val="-6"/>
        </w:rPr>
        <w:t xml:space="preserve"> </w:t>
      </w:r>
      <w:r>
        <w:t>una</w:t>
      </w:r>
      <w:r>
        <w:rPr>
          <w:spacing w:val="-6"/>
        </w:rPr>
        <w:t xml:space="preserve"> </w:t>
      </w:r>
      <w:r>
        <w:t>base</w:t>
      </w:r>
      <w:r>
        <w:rPr>
          <w:spacing w:val="-6"/>
        </w:rPr>
        <w:t xml:space="preserve"> </w:t>
      </w:r>
      <w:r>
        <w:t>de</w:t>
      </w:r>
      <w:r>
        <w:rPr>
          <w:spacing w:val="-6"/>
        </w:rPr>
        <w:t xml:space="preserve"> </w:t>
      </w:r>
      <w:r>
        <w:t>digitalización</w:t>
      </w:r>
      <w:r>
        <w:rPr>
          <w:spacing w:val="-4"/>
        </w:rPr>
        <w:t xml:space="preserve"> </w:t>
      </w:r>
      <w:r>
        <w:t>que</w:t>
      </w:r>
      <w:r>
        <w:rPr>
          <w:spacing w:val="-6"/>
        </w:rPr>
        <w:t xml:space="preserve"> </w:t>
      </w:r>
      <w:r>
        <w:t>podría</w:t>
      </w:r>
      <w:r>
        <w:rPr>
          <w:spacing w:val="-6"/>
        </w:rPr>
        <w:t xml:space="preserve"> </w:t>
      </w:r>
      <w:r>
        <w:t>facilitar</w:t>
      </w:r>
      <w:r>
        <w:rPr>
          <w:spacing w:val="-6"/>
        </w:rPr>
        <w:t xml:space="preserve"> </w:t>
      </w:r>
      <w:r>
        <w:t>la</w:t>
      </w:r>
      <w:r>
        <w:rPr>
          <w:spacing w:val="-5"/>
        </w:rPr>
        <w:t xml:space="preserve"> </w:t>
      </w:r>
      <w:r>
        <w:t>adopción</w:t>
      </w:r>
      <w:r>
        <w:rPr>
          <w:spacing w:val="-4"/>
        </w:rPr>
        <w:t xml:space="preserve"> </w:t>
      </w:r>
      <w:r>
        <w:t>de</w:t>
      </w:r>
      <w:r>
        <w:rPr>
          <w:spacing w:val="-6"/>
        </w:rPr>
        <w:t xml:space="preserve"> </w:t>
      </w:r>
      <w:r>
        <w:t>soluciones</w:t>
      </w:r>
      <w:r>
        <w:rPr>
          <w:spacing w:val="-5"/>
        </w:rPr>
        <w:t xml:space="preserve"> </w:t>
      </w:r>
      <w:r>
        <w:t>más</w:t>
      </w:r>
      <w:r>
        <w:rPr>
          <w:spacing w:val="-5"/>
        </w:rPr>
        <w:t xml:space="preserve"> </w:t>
      </w:r>
      <w:r>
        <w:t>avanzadas</w:t>
      </w:r>
      <w:r>
        <w:rPr>
          <w:spacing w:val="-5"/>
        </w:rPr>
        <w:t xml:space="preserve"> </w:t>
      </w:r>
      <w:r>
        <w:t>como</w:t>
      </w:r>
      <w:r>
        <w:rPr>
          <w:spacing w:val="-4"/>
        </w:rPr>
        <w:t xml:space="preserve"> </w:t>
      </w:r>
      <w:r>
        <w:t xml:space="preserve">la </w:t>
      </w:r>
      <w:r>
        <w:rPr>
          <w:spacing w:val="-4"/>
        </w:rPr>
        <w:t>IA.</w:t>
      </w:r>
    </w:p>
    <w:p w14:paraId="53C4F5F0" w14:textId="275789E0" w:rsidR="0095524B" w:rsidRDefault="00BB67B3">
      <w:pPr>
        <w:spacing w:before="132"/>
        <w:ind w:left="684"/>
        <w:rPr>
          <w:i/>
          <w:sz w:val="18"/>
        </w:rPr>
      </w:pPr>
      <w:r>
        <w:rPr>
          <w:noProof/>
        </w:rPr>
        <mc:AlternateContent>
          <mc:Choice Requires="wps">
            <w:drawing>
              <wp:anchor distT="0" distB="0" distL="114300" distR="114300" simplePos="0" relativeHeight="487601664" behindDoc="0" locked="0" layoutInCell="1" allowOverlap="1" wp14:anchorId="64511683" wp14:editId="3CB5F08D">
                <wp:simplePos x="0" y="0"/>
                <wp:positionH relativeFrom="column">
                  <wp:posOffset>417195</wp:posOffset>
                </wp:positionH>
                <wp:positionV relativeFrom="paragraph">
                  <wp:posOffset>2743945</wp:posOffset>
                </wp:positionV>
                <wp:extent cx="4237990" cy="635"/>
                <wp:effectExtent l="0" t="0" r="0" b="0"/>
                <wp:wrapTopAndBottom/>
                <wp:docPr id="1860294401" name="Text Box 1"/>
                <wp:cNvGraphicFramePr/>
                <a:graphic xmlns:a="http://schemas.openxmlformats.org/drawingml/2006/main">
                  <a:graphicData uri="http://schemas.microsoft.com/office/word/2010/wordprocessingShape">
                    <wps:wsp>
                      <wps:cNvSpPr txBox="1"/>
                      <wps:spPr>
                        <a:xfrm>
                          <a:off x="0" y="0"/>
                          <a:ext cx="4237990" cy="635"/>
                        </a:xfrm>
                        <a:prstGeom prst="rect">
                          <a:avLst/>
                        </a:prstGeom>
                        <a:solidFill>
                          <a:prstClr val="white"/>
                        </a:solidFill>
                        <a:ln>
                          <a:noFill/>
                        </a:ln>
                      </wps:spPr>
                      <wps:txbx>
                        <w:txbxContent>
                          <w:p w14:paraId="6DDFC13C" w14:textId="77777777"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4511683" id="_x0000_s1030" type="#_x0000_t202" style="position:absolute;left:0;text-align:left;margin-left:32.85pt;margin-top:216.05pt;width:333.7pt;height:.05pt;z-index:48760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" stroked="f">
                <v:textbox style="mso-fit-shape-to-text:t" inset="0,0,0,0">
                  <w:txbxContent>
                    <w:p w14:paraId="6DDFC13C" w14:textId="77777777"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v:textbox>
                <w10:wrap type="topAndBottom"/>
              </v:shape>
            </w:pict>
          </mc:Fallback>
        </mc:AlternateContent>
      </w:r>
      <w:r>
        <w:rPr>
          <w:i/>
          <w:noProof/>
          <w:sz w:val="20"/>
        </w:rPr>
        <mc:AlternateContent>
          <mc:Choice Requires="wpg">
            <w:drawing>
              <wp:anchor distT="0" distB="0" distL="0" distR="0" simplePos="0" relativeHeight="487588864" behindDoc="1" locked="0" layoutInCell="1" allowOverlap="1" wp14:anchorId="076907A3" wp14:editId="6FD8DE94">
                <wp:simplePos x="0" y="0"/>
                <wp:positionH relativeFrom="page">
                  <wp:posOffset>876935</wp:posOffset>
                </wp:positionH>
                <wp:positionV relativeFrom="paragraph">
                  <wp:posOffset>300659</wp:posOffset>
                </wp:positionV>
                <wp:extent cx="4008120" cy="2384425"/>
                <wp:effectExtent l="0" t="0" r="11430" b="15875"/>
                <wp:wrapTopAndBottom/>
                <wp:docPr id="12" name="Group 12" descr="A graph of a bar chart  AI-generated content may be incorrect. (Rectangl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08120" cy="2384425"/>
                          <a:chOff x="0" y="0"/>
                          <a:chExt cx="4008120" cy="2384425"/>
                        </a:xfrm>
                      </wpg:grpSpPr>
                      <pic:pic xmlns:pic="http://schemas.openxmlformats.org/drawingml/2006/picture">
                        <pic:nvPicPr>
                          <pic:cNvPr id="13" name="Image 13" descr="A graph of a bar chart  AI-generated content may be incorrect. (Rectangle)"/>
                          <pic:cNvPicPr/>
                        </pic:nvPicPr>
                        <pic:blipFill>
                          <a:blip r:embed="rId12" cstate="print"/>
                          <a:stretch>
                            <a:fillRect/>
                          </a:stretch>
                        </pic:blipFill>
                        <pic:spPr>
                          <a:xfrm>
                            <a:off x="9525" y="9461"/>
                            <a:ext cx="3989070" cy="2365375"/>
                          </a:xfrm>
                          <a:prstGeom prst="rect">
                            <a:avLst/>
                          </a:prstGeom>
                        </pic:spPr>
                      </pic:pic>
                      <wps:wsp>
                        <wps:cNvPr id="14" name="Graphic 14"/>
                        <wps:cNvSpPr/>
                        <wps:spPr>
                          <a:xfrm>
                            <a:off x="4762" y="4762"/>
                            <a:ext cx="3998595" cy="2374900"/>
                          </a:xfrm>
                          <a:custGeom>
                            <a:avLst/>
                            <a:gdLst/>
                            <a:ahLst/>
                            <a:cxnLst/>
                            <a:rect l="l" t="t" r="r" b="b"/>
                            <a:pathLst>
                              <a:path w="3998595" h="2374900">
                                <a:moveTo>
                                  <a:pt x="0" y="2374900"/>
                                </a:moveTo>
                                <a:lnTo>
                                  <a:pt x="3998595" y="2374900"/>
                                </a:lnTo>
                                <a:lnTo>
                                  <a:pt x="3998595" y="0"/>
                                </a:lnTo>
                                <a:lnTo>
                                  <a:pt x="0" y="0"/>
                                </a:lnTo>
                                <a:lnTo>
                                  <a:pt x="0" y="237490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E84625A" id="Group 12" o:spid="_x0000_s1026" alt="A graph of a bar chart  AI-generated content may be incorrect. (Rectangle)" style="position:absolute;margin-left:69.05pt;margin-top:23.65pt;width:315.6pt;height:187.75pt;z-index:-15727616;mso-wrap-distance-left:0;mso-wrap-distance-right:0;mso-position-horizontal-relative:page" coordsize="40081,238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">
                <v:shape id="Image 13" o:spid="_x0000_s1027" type="#_x0000_t75" alt="A graph of a bar chart  AI-generated content may be incorrect. (Rectangle)" style="position:absolute;left:95;top:94;width:39890;height:236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">
                  <v:imagedata r:id="rId13" o:title="A graph of a bar chart  AI-generated content may be incorrect"/>
                </v:shape>
                <v:shape id="Graphic 14" o:spid="_x0000_s1028" style="position:absolute;left:47;top:47;width:39986;height:23749;visibility:visible;mso-wrap-style:square;v-text-anchor:top" coordsize="3998595,2374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" path="m,2374900r3998595,l3998595,,,,,2374900xe" filled="f">
                  <v:path arrowok="t"/>
                </v:shape>
                <w10:wrap type="topAndBottom" anchorx="page"/>
              </v:group>
            </w:pict>
          </mc:Fallback>
        </mc:AlternateContent>
      </w:r>
      <w:r>
        <w:rPr>
          <w:i/>
          <w:sz w:val="18"/>
        </w:rPr>
        <w:t>Gráfico 4:</w:t>
      </w:r>
      <w:r>
        <w:rPr>
          <w:i/>
          <w:spacing w:val="-2"/>
          <w:sz w:val="18"/>
        </w:rPr>
        <w:t xml:space="preserve"> </w:t>
      </w:r>
      <w:r>
        <w:rPr>
          <w:i/>
          <w:sz w:val="18"/>
        </w:rPr>
        <w:t>¿Utiliza</w:t>
      </w:r>
      <w:r>
        <w:rPr>
          <w:i/>
          <w:spacing w:val="-2"/>
          <w:sz w:val="18"/>
        </w:rPr>
        <w:t xml:space="preserve"> </w:t>
      </w:r>
      <w:r>
        <w:rPr>
          <w:i/>
          <w:sz w:val="18"/>
        </w:rPr>
        <w:t>algún</w:t>
      </w:r>
      <w:r>
        <w:rPr>
          <w:i/>
          <w:spacing w:val="-1"/>
          <w:sz w:val="18"/>
        </w:rPr>
        <w:t xml:space="preserve"> </w:t>
      </w:r>
      <w:r>
        <w:rPr>
          <w:i/>
          <w:sz w:val="18"/>
        </w:rPr>
        <w:t>método</w:t>
      </w:r>
      <w:r>
        <w:rPr>
          <w:i/>
          <w:spacing w:val="-2"/>
          <w:sz w:val="18"/>
        </w:rPr>
        <w:t xml:space="preserve"> </w:t>
      </w:r>
      <w:r>
        <w:rPr>
          <w:i/>
          <w:sz w:val="18"/>
        </w:rPr>
        <w:t>para</w:t>
      </w:r>
      <w:r>
        <w:rPr>
          <w:i/>
          <w:spacing w:val="-2"/>
          <w:sz w:val="18"/>
        </w:rPr>
        <w:t xml:space="preserve"> </w:t>
      </w:r>
      <w:r>
        <w:rPr>
          <w:i/>
          <w:sz w:val="18"/>
        </w:rPr>
        <w:t>administrar</w:t>
      </w:r>
      <w:r>
        <w:rPr>
          <w:i/>
          <w:spacing w:val="-4"/>
          <w:sz w:val="18"/>
        </w:rPr>
        <w:t xml:space="preserve"> </w:t>
      </w:r>
      <w:r>
        <w:rPr>
          <w:i/>
          <w:sz w:val="18"/>
        </w:rPr>
        <w:t>sus</w:t>
      </w:r>
      <w:r>
        <w:rPr>
          <w:i/>
          <w:spacing w:val="-1"/>
          <w:sz w:val="18"/>
        </w:rPr>
        <w:t xml:space="preserve"> </w:t>
      </w:r>
      <w:r>
        <w:rPr>
          <w:i/>
          <w:sz w:val="18"/>
        </w:rPr>
        <w:t>finanzas?</w:t>
      </w:r>
      <w:r>
        <w:rPr>
          <w:i/>
          <w:spacing w:val="-2"/>
          <w:sz w:val="18"/>
        </w:rPr>
        <w:t xml:space="preserve"> (papel/</w:t>
      </w:r>
      <w:proofErr w:type="spellStart"/>
      <w:r>
        <w:rPr>
          <w:i/>
          <w:spacing w:val="-2"/>
          <w:sz w:val="18"/>
        </w:rPr>
        <w:t>excel</w:t>
      </w:r>
      <w:proofErr w:type="spellEnd"/>
      <w:r>
        <w:rPr>
          <w:i/>
          <w:spacing w:val="-2"/>
          <w:sz w:val="18"/>
        </w:rPr>
        <w:t>/</w:t>
      </w:r>
      <w:proofErr w:type="gramStart"/>
      <w:r>
        <w:rPr>
          <w:i/>
          <w:spacing w:val="-2"/>
          <w:sz w:val="18"/>
        </w:rPr>
        <w:t>apps</w:t>
      </w:r>
      <w:proofErr w:type="gramEnd"/>
      <w:r>
        <w:rPr>
          <w:i/>
          <w:spacing w:val="-2"/>
          <w:sz w:val="18"/>
        </w:rPr>
        <w:t>)</w:t>
      </w:r>
    </w:p>
    <w:p w14:paraId="461BDE3D" w14:textId="40BEE69D" w:rsidR="0095524B" w:rsidRDefault="0095524B">
      <w:pPr>
        <w:pStyle w:val="BodyText"/>
        <w:spacing w:before="88"/>
        <w:rPr>
          <w:i/>
          <w:sz w:val="20"/>
        </w:rPr>
      </w:pPr>
    </w:p>
    <w:p w14:paraId="3629B323" w14:textId="77777777" w:rsidR="0095524B" w:rsidRDefault="0095524B">
      <w:pPr>
        <w:pStyle w:val="BodyText"/>
        <w:rPr>
          <w:i/>
          <w:sz w:val="20"/>
        </w:rPr>
        <w:sectPr w:rsidR="0095524B">
          <w:type w:val="continuous"/>
          <w:pgSz w:w="12240" w:h="15840"/>
          <w:pgMar w:top="1440" w:right="720" w:bottom="280" w:left="720" w:header="720" w:footer="720" w:gutter="0"/>
          <w:cols w:space="720"/>
        </w:sectPr>
      </w:pPr>
    </w:p>
    <w:p w14:paraId="78CA0B8B" w14:textId="77777777" w:rsidR="0095524B" w:rsidRDefault="00000000">
      <w:pPr>
        <w:pStyle w:val="Heading1"/>
        <w:spacing w:before="78"/>
        <w:jc w:val="both"/>
      </w:pPr>
      <w:r>
        <w:lastRenderedPageBreak/>
        <w:t>Sección</w:t>
      </w:r>
      <w:r>
        <w:rPr>
          <w:spacing w:val="-1"/>
        </w:rPr>
        <w:t xml:space="preserve"> </w:t>
      </w:r>
      <w:r>
        <w:t>3:</w:t>
      </w:r>
      <w:r>
        <w:rPr>
          <w:spacing w:val="-2"/>
        </w:rPr>
        <w:t xml:space="preserve"> </w:t>
      </w:r>
      <w:r>
        <w:t>Digitalización</w:t>
      </w:r>
      <w:r>
        <w:rPr>
          <w:spacing w:val="-2"/>
        </w:rPr>
        <w:t xml:space="preserve"> Financiera</w:t>
      </w:r>
    </w:p>
    <w:p w14:paraId="7A29DEC9" w14:textId="2A2E411D" w:rsidR="0095524B" w:rsidRDefault="00000000">
      <w:pPr>
        <w:pStyle w:val="BodyText"/>
        <w:spacing w:before="44" w:line="276" w:lineRule="auto"/>
        <w:ind w:left="360" w:right="354"/>
        <w:jc w:val="both"/>
      </w:pPr>
      <w:r>
        <w:t>El</w:t>
      </w:r>
      <w:r>
        <w:rPr>
          <w:spacing w:val="-9"/>
        </w:rPr>
        <w:t xml:space="preserve"> </w:t>
      </w:r>
      <w:r>
        <w:t>siguiente</w:t>
      </w:r>
      <w:r>
        <w:rPr>
          <w:spacing w:val="-10"/>
        </w:rPr>
        <w:t xml:space="preserve"> </w:t>
      </w:r>
      <w:r>
        <w:t>gráfico</w:t>
      </w:r>
      <w:r>
        <w:rPr>
          <w:spacing w:val="-10"/>
        </w:rPr>
        <w:t xml:space="preserve"> </w:t>
      </w:r>
      <w:r>
        <w:t>5</w:t>
      </w:r>
      <w:r w:rsidR="00FF2E0C">
        <w:t xml:space="preserve"> </w:t>
      </w:r>
      <w:r>
        <w:t>muestra</w:t>
      </w:r>
      <w:r>
        <w:rPr>
          <w:spacing w:val="-10"/>
        </w:rPr>
        <w:t xml:space="preserve"> </w:t>
      </w:r>
      <w:r>
        <w:t>que</w:t>
      </w:r>
      <w:r>
        <w:rPr>
          <w:spacing w:val="-8"/>
        </w:rPr>
        <w:t xml:space="preserve"> </w:t>
      </w:r>
      <w:r>
        <w:t>el</w:t>
      </w:r>
      <w:r>
        <w:rPr>
          <w:spacing w:val="-9"/>
        </w:rPr>
        <w:t xml:space="preserve"> </w:t>
      </w:r>
      <w:r>
        <w:t>58</w:t>
      </w:r>
      <w:r>
        <w:rPr>
          <w:spacing w:val="-7"/>
        </w:rPr>
        <w:t xml:space="preserve"> </w:t>
      </w:r>
      <w:r>
        <w:t>%</w:t>
      </w:r>
      <w:r>
        <w:rPr>
          <w:spacing w:val="-10"/>
        </w:rPr>
        <w:t xml:space="preserve"> </w:t>
      </w:r>
      <w:r>
        <w:t>de</w:t>
      </w:r>
      <w:r>
        <w:rPr>
          <w:spacing w:val="-8"/>
        </w:rPr>
        <w:t xml:space="preserve"> </w:t>
      </w:r>
      <w:r>
        <w:t>las</w:t>
      </w:r>
      <w:r>
        <w:rPr>
          <w:spacing w:val="-10"/>
        </w:rPr>
        <w:t xml:space="preserve"> </w:t>
      </w:r>
      <w:r>
        <w:t>personas</w:t>
      </w:r>
      <w:r>
        <w:rPr>
          <w:spacing w:val="-9"/>
        </w:rPr>
        <w:t xml:space="preserve"> </w:t>
      </w:r>
      <w:r>
        <w:t>encuestadas</w:t>
      </w:r>
      <w:r>
        <w:rPr>
          <w:spacing w:val="-8"/>
        </w:rPr>
        <w:t xml:space="preserve"> </w:t>
      </w:r>
      <w:r>
        <w:t>sí</w:t>
      </w:r>
      <w:r>
        <w:rPr>
          <w:spacing w:val="-9"/>
        </w:rPr>
        <w:t xml:space="preserve"> </w:t>
      </w:r>
      <w:r>
        <w:t>utiliza</w:t>
      </w:r>
      <w:r>
        <w:rPr>
          <w:spacing w:val="-11"/>
        </w:rPr>
        <w:t xml:space="preserve"> </w:t>
      </w:r>
      <w:r>
        <w:t>herramientas</w:t>
      </w:r>
      <w:r>
        <w:rPr>
          <w:spacing w:val="-8"/>
        </w:rPr>
        <w:t xml:space="preserve"> </w:t>
      </w:r>
      <w:r>
        <w:t>tecnológicas en</w:t>
      </w:r>
      <w:r>
        <w:rPr>
          <w:spacing w:val="-2"/>
        </w:rPr>
        <w:t xml:space="preserve"> </w:t>
      </w:r>
      <w:r>
        <w:t>su</w:t>
      </w:r>
      <w:r>
        <w:rPr>
          <w:spacing w:val="-2"/>
        </w:rPr>
        <w:t xml:space="preserve"> </w:t>
      </w:r>
      <w:r>
        <w:t>negocio,</w:t>
      </w:r>
      <w:r>
        <w:rPr>
          <w:spacing w:val="-2"/>
        </w:rPr>
        <w:t xml:space="preserve"> </w:t>
      </w:r>
      <w:r>
        <w:t>mientras</w:t>
      </w:r>
      <w:r>
        <w:rPr>
          <w:spacing w:val="-3"/>
        </w:rPr>
        <w:t xml:space="preserve"> </w:t>
      </w:r>
      <w:r>
        <w:t>que</w:t>
      </w:r>
      <w:r>
        <w:rPr>
          <w:spacing w:val="-3"/>
        </w:rPr>
        <w:t xml:space="preserve"> </w:t>
      </w:r>
      <w:r>
        <w:t>el</w:t>
      </w:r>
      <w:r>
        <w:rPr>
          <w:spacing w:val="-1"/>
        </w:rPr>
        <w:t xml:space="preserve"> </w:t>
      </w:r>
      <w:r>
        <w:t>42</w:t>
      </w:r>
      <w:r>
        <w:rPr>
          <w:spacing w:val="-2"/>
        </w:rPr>
        <w:t xml:space="preserve"> </w:t>
      </w:r>
      <w:r>
        <w:t>%</w:t>
      </w:r>
      <w:r>
        <w:rPr>
          <w:spacing w:val="-3"/>
        </w:rPr>
        <w:t xml:space="preserve"> </w:t>
      </w:r>
      <w:r>
        <w:t>no</w:t>
      </w:r>
      <w:r>
        <w:rPr>
          <w:spacing w:val="-2"/>
        </w:rPr>
        <w:t xml:space="preserve"> </w:t>
      </w:r>
      <w:r>
        <w:t>las</w:t>
      </w:r>
      <w:r>
        <w:rPr>
          <w:spacing w:val="-3"/>
        </w:rPr>
        <w:t xml:space="preserve"> </w:t>
      </w:r>
      <w:r>
        <w:t>usa.</w:t>
      </w:r>
      <w:r>
        <w:rPr>
          <w:spacing w:val="-2"/>
        </w:rPr>
        <w:t xml:space="preserve"> </w:t>
      </w:r>
      <w:r>
        <w:t>Esto</w:t>
      </w:r>
      <w:r>
        <w:rPr>
          <w:spacing w:val="-2"/>
        </w:rPr>
        <w:t xml:space="preserve"> </w:t>
      </w:r>
      <w:r>
        <w:t>indica</w:t>
      </w:r>
      <w:r>
        <w:rPr>
          <w:spacing w:val="-3"/>
        </w:rPr>
        <w:t xml:space="preserve"> </w:t>
      </w:r>
      <w:r>
        <w:t>que</w:t>
      </w:r>
      <w:r>
        <w:rPr>
          <w:spacing w:val="-3"/>
        </w:rPr>
        <w:t xml:space="preserve"> </w:t>
      </w:r>
      <w:r>
        <w:t>más</w:t>
      </w:r>
      <w:r>
        <w:rPr>
          <w:spacing w:val="-3"/>
        </w:rPr>
        <w:t xml:space="preserve"> </w:t>
      </w:r>
      <w:r>
        <w:t>de</w:t>
      </w:r>
      <w:r>
        <w:rPr>
          <w:spacing w:val="-4"/>
        </w:rPr>
        <w:t xml:space="preserve"> </w:t>
      </w:r>
      <w:r>
        <w:t>la</w:t>
      </w:r>
      <w:r>
        <w:rPr>
          <w:spacing w:val="-2"/>
        </w:rPr>
        <w:t xml:space="preserve"> </w:t>
      </w:r>
      <w:r>
        <w:t>mitad</w:t>
      </w:r>
      <w:r>
        <w:rPr>
          <w:spacing w:val="-2"/>
        </w:rPr>
        <w:t xml:space="preserve"> </w:t>
      </w:r>
      <w:r>
        <w:t>de</w:t>
      </w:r>
      <w:r>
        <w:rPr>
          <w:spacing w:val="-4"/>
        </w:rPr>
        <w:t xml:space="preserve"> </w:t>
      </w:r>
      <w:r>
        <w:t>los</w:t>
      </w:r>
      <w:r>
        <w:rPr>
          <w:spacing w:val="-3"/>
        </w:rPr>
        <w:t xml:space="preserve"> </w:t>
      </w:r>
      <w:r>
        <w:t>emprendedores ya incorpora tecnología en sus actividades, lo cual facilita la futura adopción de soluciones basadas en inteligencia artificial.</w:t>
      </w:r>
    </w:p>
    <w:p w14:paraId="3354B8A3" w14:textId="77777777" w:rsidR="0095524B" w:rsidRDefault="0095524B">
      <w:pPr>
        <w:pStyle w:val="BodyText"/>
        <w:spacing w:before="197"/>
        <w:rPr>
          <w:sz w:val="18"/>
        </w:rPr>
      </w:pPr>
    </w:p>
    <w:p w14:paraId="543C032E" w14:textId="77777777" w:rsidR="0095524B" w:rsidRDefault="00000000">
      <w:pPr>
        <w:ind w:left="319"/>
        <w:rPr>
          <w:i/>
          <w:sz w:val="18"/>
        </w:rPr>
      </w:pPr>
      <w:r>
        <w:rPr>
          <w:i/>
          <w:sz w:val="18"/>
        </w:rPr>
        <w:t>Gráfico</w:t>
      </w:r>
      <w:r>
        <w:rPr>
          <w:i/>
          <w:spacing w:val="1"/>
          <w:sz w:val="18"/>
        </w:rPr>
        <w:t xml:space="preserve"> </w:t>
      </w:r>
      <w:r>
        <w:rPr>
          <w:i/>
          <w:sz w:val="18"/>
        </w:rPr>
        <w:t>5:</w:t>
      </w:r>
      <w:r>
        <w:rPr>
          <w:i/>
          <w:spacing w:val="-3"/>
          <w:sz w:val="18"/>
        </w:rPr>
        <w:t xml:space="preserve"> </w:t>
      </w:r>
      <w:r>
        <w:rPr>
          <w:i/>
          <w:sz w:val="18"/>
        </w:rPr>
        <w:t>¿Usa</w:t>
      </w:r>
      <w:r>
        <w:rPr>
          <w:i/>
          <w:spacing w:val="-2"/>
          <w:sz w:val="18"/>
        </w:rPr>
        <w:t xml:space="preserve"> </w:t>
      </w:r>
      <w:r>
        <w:rPr>
          <w:i/>
          <w:sz w:val="18"/>
        </w:rPr>
        <w:t>herramientas</w:t>
      </w:r>
      <w:r>
        <w:rPr>
          <w:i/>
          <w:spacing w:val="-2"/>
          <w:sz w:val="18"/>
        </w:rPr>
        <w:t xml:space="preserve"> </w:t>
      </w:r>
      <w:r>
        <w:rPr>
          <w:i/>
          <w:sz w:val="18"/>
        </w:rPr>
        <w:t>tecnológicas</w:t>
      </w:r>
      <w:r>
        <w:rPr>
          <w:i/>
          <w:spacing w:val="-2"/>
          <w:sz w:val="18"/>
        </w:rPr>
        <w:t xml:space="preserve"> </w:t>
      </w:r>
      <w:r>
        <w:rPr>
          <w:i/>
          <w:sz w:val="18"/>
        </w:rPr>
        <w:t>para</w:t>
      </w:r>
      <w:r>
        <w:rPr>
          <w:i/>
          <w:spacing w:val="-1"/>
          <w:sz w:val="18"/>
        </w:rPr>
        <w:t xml:space="preserve"> </w:t>
      </w:r>
      <w:r>
        <w:rPr>
          <w:i/>
          <w:sz w:val="18"/>
        </w:rPr>
        <w:t>su</w:t>
      </w:r>
      <w:r>
        <w:rPr>
          <w:i/>
          <w:spacing w:val="-2"/>
          <w:sz w:val="18"/>
        </w:rPr>
        <w:t xml:space="preserve"> negocio?</w:t>
      </w:r>
    </w:p>
    <w:p w14:paraId="1D52DDDF" w14:textId="6745667B" w:rsidR="0095524B" w:rsidRDefault="00BB67B3">
      <w:pPr>
        <w:pStyle w:val="BodyText"/>
        <w:rPr>
          <w:i/>
          <w:sz w:val="17"/>
        </w:rPr>
      </w:pPr>
      <w:r>
        <w:rPr>
          <w:noProof/>
        </w:rPr>
        <mc:AlternateContent>
          <mc:Choice Requires="wps">
            <w:drawing>
              <wp:anchor distT="0" distB="0" distL="114300" distR="114300" simplePos="0" relativeHeight="487603712" behindDoc="0" locked="0" layoutInCell="1" allowOverlap="1" wp14:anchorId="1B19BF6E" wp14:editId="3AC8438B">
                <wp:simplePos x="0" y="0"/>
                <wp:positionH relativeFrom="column">
                  <wp:posOffset>193979</wp:posOffset>
                </wp:positionH>
                <wp:positionV relativeFrom="paragraph">
                  <wp:posOffset>2509975</wp:posOffset>
                </wp:positionV>
                <wp:extent cx="4237990" cy="635"/>
                <wp:effectExtent l="0" t="0" r="0" b="0"/>
                <wp:wrapTopAndBottom/>
                <wp:docPr id="165925991" name="Text Box 1"/>
                <wp:cNvGraphicFramePr/>
                <a:graphic xmlns:a="http://schemas.openxmlformats.org/drawingml/2006/main">
                  <a:graphicData uri="http://schemas.microsoft.com/office/word/2010/wordprocessingShape">
                    <wps:wsp>
                      <wps:cNvSpPr txBox="1"/>
                      <wps:spPr>
                        <a:xfrm>
                          <a:off x="0" y="0"/>
                          <a:ext cx="4237990" cy="635"/>
                        </a:xfrm>
                        <a:prstGeom prst="rect">
                          <a:avLst/>
                        </a:prstGeom>
                        <a:solidFill>
                          <a:prstClr val="white"/>
                        </a:solidFill>
                        <a:ln>
                          <a:noFill/>
                        </a:ln>
                      </wps:spPr>
                      <wps:txbx>
                        <w:txbxContent>
                          <w:p w14:paraId="2ADA1DF3" w14:textId="77777777"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B19BF6E" id="_x0000_s1031" type="#_x0000_t202" style="position:absolute;margin-left:15.25pt;margin-top:197.65pt;width:333.7pt;height:.05pt;z-index:487603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" stroked="f">
                <v:textbox style="mso-fit-shape-to-text:t" inset="0,0,0,0">
                  <w:txbxContent>
                    <w:p w14:paraId="2ADA1DF3" w14:textId="77777777"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v:textbox>
                <w10:wrap type="topAndBottom"/>
              </v:shape>
            </w:pict>
          </mc:Fallback>
        </mc:AlternateContent>
      </w:r>
      <w:r>
        <w:rPr>
          <w:i/>
          <w:noProof/>
          <w:sz w:val="17"/>
        </w:rPr>
        <mc:AlternateContent>
          <mc:Choice Requires="wpg">
            <w:drawing>
              <wp:anchor distT="0" distB="0" distL="0" distR="0" simplePos="0" relativeHeight="487589888" behindDoc="1" locked="0" layoutInCell="1" allowOverlap="1" wp14:anchorId="0CE06FAD" wp14:editId="192906BC">
                <wp:simplePos x="0" y="0"/>
                <wp:positionH relativeFrom="page">
                  <wp:posOffset>642619</wp:posOffset>
                </wp:positionH>
                <wp:positionV relativeFrom="paragraph">
                  <wp:posOffset>140250</wp:posOffset>
                </wp:positionV>
                <wp:extent cx="4008120" cy="2362200"/>
                <wp:effectExtent l="0" t="0" r="0" b="0"/>
                <wp:wrapTopAndBottom/>
                <wp:docPr id="15" name="Group 15" descr="A graph with a bar chart  AI-generated content may be incorrect. (Rectangl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08120" cy="2362200"/>
                          <a:chOff x="0" y="0"/>
                          <a:chExt cx="4008120" cy="2362200"/>
                        </a:xfrm>
                      </wpg:grpSpPr>
                      <pic:pic xmlns:pic="http://schemas.openxmlformats.org/drawingml/2006/picture">
                        <pic:nvPicPr>
                          <pic:cNvPr id="16" name="Image 16" descr="A graph with a bar chart  AI-generated content may be incorrect. (Rectangle)"/>
                          <pic:cNvPicPr/>
                        </pic:nvPicPr>
                        <pic:blipFill>
                          <a:blip r:embed="rId14" cstate="print"/>
                          <a:stretch>
                            <a:fillRect/>
                          </a:stretch>
                        </pic:blipFill>
                        <pic:spPr>
                          <a:xfrm>
                            <a:off x="9525" y="9461"/>
                            <a:ext cx="3989070" cy="2343149"/>
                          </a:xfrm>
                          <a:prstGeom prst="rect">
                            <a:avLst/>
                          </a:prstGeom>
                        </pic:spPr>
                      </pic:pic>
                      <wps:wsp>
                        <wps:cNvPr id="17" name="Graphic 17"/>
                        <wps:cNvSpPr/>
                        <wps:spPr>
                          <a:xfrm>
                            <a:off x="4762" y="4762"/>
                            <a:ext cx="3998595" cy="2352675"/>
                          </a:xfrm>
                          <a:custGeom>
                            <a:avLst/>
                            <a:gdLst/>
                            <a:ahLst/>
                            <a:cxnLst/>
                            <a:rect l="l" t="t" r="r" b="b"/>
                            <a:pathLst>
                              <a:path w="3998595" h="2352675">
                                <a:moveTo>
                                  <a:pt x="0" y="2352675"/>
                                </a:moveTo>
                                <a:lnTo>
                                  <a:pt x="3998595" y="2352675"/>
                                </a:lnTo>
                                <a:lnTo>
                                  <a:pt x="3998595" y="0"/>
                                </a:lnTo>
                                <a:lnTo>
                                  <a:pt x="0" y="0"/>
                                </a:lnTo>
                                <a:lnTo>
                                  <a:pt x="0" y="2352675"/>
                                </a:lnTo>
                                <a:close/>
                              </a:path>
                            </a:pathLst>
                          </a:custGeom>
                          <a:ln w="952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0584D02" id="Group 15" o:spid="_x0000_s1026" alt="A graph with a bar chart  AI-generated content may be incorrect. (Rectangle)" style="position:absolute;margin-left:50.6pt;margin-top:11.05pt;width:315.6pt;height:186pt;z-index:-15726592;mso-wrap-distance-left:0;mso-wrap-distance-right:0;mso-position-horizontal-relative:page" coordsize="40081,2362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">
                <v:shape id="Image 16" o:spid="_x0000_s1027" type="#_x0000_t75" alt="A graph with a bar chart  AI-generated content may be incorrect. (Rectangle)" style="position:absolute;left:95;top:94;width:39890;height:23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">
                  <v:imagedata r:id="rId15" o:title="A graph with a bar chart  AI-generated content may be incorrect"/>
                </v:shape>
                <v:shape id="Graphic 17" o:spid="_x0000_s1028" style="position:absolute;left:47;top:47;width:39986;height:23527;visibility:visible;mso-wrap-style:square;v-text-anchor:top" coordsize="3998595,2352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" path="m,2352675r3998595,l3998595,,,,,2352675xe" filled="f" strokeweight=".26456mm">
                  <v:path arrowok="t"/>
                </v:shape>
                <w10:wrap type="topAndBottom" anchorx="page"/>
              </v:group>
            </w:pict>
          </mc:Fallback>
        </mc:AlternateContent>
      </w:r>
    </w:p>
    <w:p w14:paraId="0F16658B" w14:textId="69C5E093" w:rsidR="0095524B" w:rsidRDefault="0095524B">
      <w:pPr>
        <w:pStyle w:val="BodyText"/>
        <w:spacing w:before="105"/>
        <w:rPr>
          <w:i/>
        </w:rPr>
      </w:pPr>
    </w:p>
    <w:p w14:paraId="69423B71" w14:textId="36939D4F" w:rsidR="0095524B" w:rsidRDefault="00000000">
      <w:pPr>
        <w:pStyle w:val="BodyText"/>
        <w:spacing w:line="276" w:lineRule="auto"/>
        <w:ind w:left="360" w:right="357"/>
        <w:jc w:val="both"/>
      </w:pPr>
      <w:r>
        <w:t>El</w:t>
      </w:r>
      <w:r>
        <w:rPr>
          <w:spacing w:val="-2"/>
        </w:rPr>
        <w:t xml:space="preserve"> </w:t>
      </w:r>
      <w:r>
        <w:t>gráfico</w:t>
      </w:r>
      <w:r>
        <w:rPr>
          <w:spacing w:val="-3"/>
        </w:rPr>
        <w:t xml:space="preserve"> </w:t>
      </w:r>
      <w:r>
        <w:t>6</w:t>
      </w:r>
      <w:r>
        <w:rPr>
          <w:spacing w:val="-2"/>
        </w:rPr>
        <w:t xml:space="preserve"> </w:t>
      </w:r>
      <w:r>
        <w:t>muestra</w:t>
      </w:r>
      <w:r>
        <w:rPr>
          <w:spacing w:val="-4"/>
        </w:rPr>
        <w:t xml:space="preserve"> </w:t>
      </w:r>
      <w:r>
        <w:t>que</w:t>
      </w:r>
      <w:r>
        <w:rPr>
          <w:spacing w:val="-1"/>
        </w:rPr>
        <w:t xml:space="preserve"> </w:t>
      </w:r>
      <w:r>
        <w:t>solo</w:t>
      </w:r>
      <w:r>
        <w:rPr>
          <w:spacing w:val="-2"/>
        </w:rPr>
        <w:t xml:space="preserve"> </w:t>
      </w:r>
      <w:r>
        <w:t>el</w:t>
      </w:r>
      <w:r>
        <w:rPr>
          <w:spacing w:val="-1"/>
        </w:rPr>
        <w:t xml:space="preserve"> </w:t>
      </w:r>
      <w:r>
        <w:t>37</w:t>
      </w:r>
      <w:r>
        <w:rPr>
          <w:spacing w:val="-2"/>
        </w:rPr>
        <w:t xml:space="preserve"> </w:t>
      </w:r>
      <w:r>
        <w:t>%</w:t>
      </w:r>
      <w:r>
        <w:rPr>
          <w:spacing w:val="-3"/>
        </w:rPr>
        <w:t xml:space="preserve"> </w:t>
      </w:r>
      <w:r>
        <w:t>de</w:t>
      </w:r>
      <w:r>
        <w:rPr>
          <w:spacing w:val="-3"/>
        </w:rPr>
        <w:t xml:space="preserve"> </w:t>
      </w:r>
      <w:r>
        <w:t>las</w:t>
      </w:r>
      <w:r>
        <w:rPr>
          <w:spacing w:val="-3"/>
        </w:rPr>
        <w:t xml:space="preserve"> </w:t>
      </w:r>
      <w:r>
        <w:t>personas</w:t>
      </w:r>
      <w:r>
        <w:rPr>
          <w:spacing w:val="-3"/>
        </w:rPr>
        <w:t xml:space="preserve"> </w:t>
      </w:r>
      <w:r>
        <w:t>encuestadas</w:t>
      </w:r>
      <w:r>
        <w:rPr>
          <w:spacing w:val="-2"/>
        </w:rPr>
        <w:t xml:space="preserve"> </w:t>
      </w:r>
      <w:r>
        <w:t>conoce</w:t>
      </w:r>
      <w:r>
        <w:rPr>
          <w:spacing w:val="-3"/>
        </w:rPr>
        <w:t xml:space="preserve"> </w:t>
      </w:r>
      <w:r>
        <w:t>qué</w:t>
      </w:r>
      <w:r>
        <w:rPr>
          <w:spacing w:val="-3"/>
        </w:rPr>
        <w:t xml:space="preserve"> </w:t>
      </w:r>
      <w:r>
        <w:t>es</w:t>
      </w:r>
      <w:r>
        <w:rPr>
          <w:spacing w:val="-3"/>
        </w:rPr>
        <w:t xml:space="preserve"> </w:t>
      </w:r>
      <w:r>
        <w:t>la</w:t>
      </w:r>
      <w:r>
        <w:rPr>
          <w:spacing w:val="-2"/>
        </w:rPr>
        <w:t xml:space="preserve"> </w:t>
      </w:r>
      <w:r>
        <w:t>inteligencia</w:t>
      </w:r>
      <w:r>
        <w:rPr>
          <w:spacing w:val="-1"/>
        </w:rPr>
        <w:t xml:space="preserve"> </w:t>
      </w:r>
      <w:r>
        <w:t>artificial, mientras</w:t>
      </w:r>
      <w:r>
        <w:rPr>
          <w:spacing w:val="-8"/>
        </w:rPr>
        <w:t xml:space="preserve"> </w:t>
      </w:r>
      <w:r>
        <w:t>que</w:t>
      </w:r>
      <w:r>
        <w:rPr>
          <w:spacing w:val="-9"/>
        </w:rPr>
        <w:t xml:space="preserve"> </w:t>
      </w:r>
      <w:r>
        <w:t>el</w:t>
      </w:r>
      <w:r>
        <w:rPr>
          <w:spacing w:val="-7"/>
        </w:rPr>
        <w:t xml:space="preserve"> </w:t>
      </w:r>
      <w:r>
        <w:t>63</w:t>
      </w:r>
      <w:r>
        <w:rPr>
          <w:spacing w:val="-6"/>
        </w:rPr>
        <w:t xml:space="preserve"> </w:t>
      </w:r>
      <w:r>
        <w:t>%</w:t>
      </w:r>
      <w:r>
        <w:rPr>
          <w:spacing w:val="-9"/>
        </w:rPr>
        <w:t xml:space="preserve"> </w:t>
      </w:r>
      <w:r>
        <w:t>no</w:t>
      </w:r>
      <w:r>
        <w:rPr>
          <w:spacing w:val="-6"/>
        </w:rPr>
        <w:t xml:space="preserve"> </w:t>
      </w:r>
      <w:r>
        <w:t>está</w:t>
      </w:r>
      <w:r>
        <w:rPr>
          <w:spacing w:val="-8"/>
        </w:rPr>
        <w:t xml:space="preserve"> </w:t>
      </w:r>
      <w:r>
        <w:t>familiarizado</w:t>
      </w:r>
      <w:r>
        <w:rPr>
          <w:spacing w:val="-8"/>
        </w:rPr>
        <w:t xml:space="preserve"> </w:t>
      </w:r>
      <w:r>
        <w:t>con</w:t>
      </w:r>
      <w:r>
        <w:rPr>
          <w:spacing w:val="-6"/>
        </w:rPr>
        <w:t xml:space="preserve"> </w:t>
      </w:r>
      <w:r>
        <w:t>el</w:t>
      </w:r>
      <w:r>
        <w:rPr>
          <w:spacing w:val="-5"/>
        </w:rPr>
        <w:t xml:space="preserve"> </w:t>
      </w:r>
      <w:r>
        <w:t>concepto.</w:t>
      </w:r>
      <w:r>
        <w:rPr>
          <w:spacing w:val="-8"/>
        </w:rPr>
        <w:t xml:space="preserve"> </w:t>
      </w:r>
      <w:r>
        <w:t>Esto</w:t>
      </w:r>
      <w:r>
        <w:rPr>
          <w:spacing w:val="-8"/>
        </w:rPr>
        <w:t xml:space="preserve"> </w:t>
      </w:r>
      <w:r>
        <w:t>evidencia</w:t>
      </w:r>
      <w:r>
        <w:rPr>
          <w:spacing w:val="-6"/>
        </w:rPr>
        <w:t xml:space="preserve"> </w:t>
      </w:r>
      <w:r>
        <w:t>un</w:t>
      </w:r>
      <w:r>
        <w:rPr>
          <w:spacing w:val="-8"/>
        </w:rPr>
        <w:t xml:space="preserve"> </w:t>
      </w:r>
      <w:r>
        <w:t>bajo</w:t>
      </w:r>
      <w:r>
        <w:rPr>
          <w:spacing w:val="-8"/>
        </w:rPr>
        <w:t xml:space="preserve"> </w:t>
      </w:r>
      <w:r>
        <w:t>nivel</w:t>
      </w:r>
      <w:r>
        <w:rPr>
          <w:spacing w:val="-8"/>
        </w:rPr>
        <w:t xml:space="preserve"> </w:t>
      </w:r>
      <w:r>
        <w:t>de</w:t>
      </w:r>
      <w:r>
        <w:rPr>
          <w:spacing w:val="-9"/>
        </w:rPr>
        <w:t xml:space="preserve"> </w:t>
      </w:r>
      <w:r>
        <w:t>conocimiento sobre</w:t>
      </w:r>
      <w:r>
        <w:rPr>
          <w:spacing w:val="-5"/>
        </w:rPr>
        <w:t xml:space="preserve"> </w:t>
      </w:r>
      <w:r>
        <w:t>IA</w:t>
      </w:r>
      <w:r>
        <w:rPr>
          <w:spacing w:val="-6"/>
        </w:rPr>
        <w:t xml:space="preserve"> </w:t>
      </w:r>
      <w:r>
        <w:t>en</w:t>
      </w:r>
      <w:r>
        <w:rPr>
          <w:spacing w:val="-6"/>
        </w:rPr>
        <w:t xml:space="preserve"> </w:t>
      </w:r>
      <w:r>
        <w:t>la</w:t>
      </w:r>
      <w:r>
        <w:rPr>
          <w:spacing w:val="-6"/>
        </w:rPr>
        <w:t xml:space="preserve"> </w:t>
      </w:r>
      <w:r>
        <w:t>población</w:t>
      </w:r>
      <w:r>
        <w:rPr>
          <w:spacing w:val="-5"/>
        </w:rPr>
        <w:t xml:space="preserve"> </w:t>
      </w:r>
      <w:r>
        <w:t>emprendedora,</w:t>
      </w:r>
      <w:r>
        <w:rPr>
          <w:spacing w:val="-6"/>
        </w:rPr>
        <w:t xml:space="preserve"> </w:t>
      </w:r>
      <w:r>
        <w:t>aunque</w:t>
      </w:r>
      <w:r>
        <w:rPr>
          <w:spacing w:val="-7"/>
        </w:rPr>
        <w:t xml:space="preserve"> </w:t>
      </w:r>
      <w:r>
        <w:t>no</w:t>
      </w:r>
      <w:r>
        <w:rPr>
          <w:spacing w:val="-6"/>
        </w:rPr>
        <w:t xml:space="preserve"> </w:t>
      </w:r>
      <w:r>
        <w:t>necesariamente</w:t>
      </w:r>
      <w:r>
        <w:rPr>
          <w:spacing w:val="-7"/>
        </w:rPr>
        <w:t xml:space="preserve"> </w:t>
      </w:r>
      <w:r>
        <w:t>limita</w:t>
      </w:r>
      <w:r>
        <w:rPr>
          <w:spacing w:val="-6"/>
        </w:rPr>
        <w:t xml:space="preserve"> </w:t>
      </w:r>
      <w:r>
        <w:t>su</w:t>
      </w:r>
      <w:r>
        <w:rPr>
          <w:spacing w:val="-6"/>
        </w:rPr>
        <w:t xml:space="preserve"> </w:t>
      </w:r>
      <w:r>
        <w:t>disposición</w:t>
      </w:r>
      <w:r>
        <w:rPr>
          <w:spacing w:val="-6"/>
        </w:rPr>
        <w:t xml:space="preserve"> </w:t>
      </w:r>
      <w:r>
        <w:t>a</w:t>
      </w:r>
      <w:r>
        <w:rPr>
          <w:spacing w:val="-7"/>
        </w:rPr>
        <w:t xml:space="preserve"> </w:t>
      </w:r>
      <w:r>
        <w:t>adoptarla</w:t>
      </w:r>
      <w:r>
        <w:rPr>
          <w:spacing w:val="-6"/>
        </w:rPr>
        <w:t xml:space="preserve"> </w:t>
      </w:r>
      <w:r>
        <w:t>en</w:t>
      </w:r>
      <w:r>
        <w:rPr>
          <w:spacing w:val="-6"/>
        </w:rPr>
        <w:t xml:space="preserve"> </w:t>
      </w:r>
      <w:r>
        <w:t xml:space="preserve">el </w:t>
      </w:r>
      <w:r>
        <w:rPr>
          <w:spacing w:val="-2"/>
        </w:rPr>
        <w:t>futuro.</w:t>
      </w:r>
    </w:p>
    <w:p w14:paraId="74BDC3C4" w14:textId="1288E755" w:rsidR="0095524B" w:rsidRDefault="00BB67B3" w:rsidP="00BB67B3">
      <w:pPr>
        <w:rPr>
          <w:i/>
          <w:sz w:val="18"/>
        </w:rPr>
      </w:pPr>
      <w:r>
        <w:rPr>
          <w:noProof/>
        </w:rPr>
        <mc:AlternateContent>
          <mc:Choice Requires="wps">
            <w:drawing>
              <wp:anchor distT="0" distB="0" distL="114300" distR="114300" simplePos="0" relativeHeight="487605760" behindDoc="0" locked="0" layoutInCell="1" allowOverlap="1" wp14:anchorId="2313592B" wp14:editId="57DE1304">
                <wp:simplePos x="0" y="0"/>
                <wp:positionH relativeFrom="column">
                  <wp:posOffset>342900</wp:posOffset>
                </wp:positionH>
                <wp:positionV relativeFrom="paragraph">
                  <wp:posOffset>3012440</wp:posOffset>
                </wp:positionV>
                <wp:extent cx="4237990" cy="635"/>
                <wp:effectExtent l="0" t="0" r="0" b="0"/>
                <wp:wrapTopAndBottom/>
                <wp:docPr id="91257078" name="Text Box 1"/>
                <wp:cNvGraphicFramePr/>
                <a:graphic xmlns:a="http://schemas.openxmlformats.org/drawingml/2006/main">
                  <a:graphicData uri="http://schemas.microsoft.com/office/word/2010/wordprocessingShape">
                    <wps:wsp>
                      <wps:cNvSpPr txBox="1"/>
                      <wps:spPr>
                        <a:xfrm>
                          <a:off x="0" y="0"/>
                          <a:ext cx="4237990" cy="635"/>
                        </a:xfrm>
                        <a:prstGeom prst="rect">
                          <a:avLst/>
                        </a:prstGeom>
                        <a:solidFill>
                          <a:prstClr val="white"/>
                        </a:solidFill>
                        <a:ln>
                          <a:noFill/>
                        </a:ln>
                      </wps:spPr>
                      <wps:txbx>
                        <w:txbxContent>
                          <w:p w14:paraId="3EF3ACED" w14:textId="77777777"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313592B" id="_x0000_s1032" type="#_x0000_t202" style="position:absolute;margin-left:27pt;margin-top:237.2pt;width:333.7pt;height:.05pt;z-index:487605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" stroked="f">
                <v:textbox style="mso-fit-shape-to-text:t" inset="0,0,0,0">
                  <w:txbxContent>
                    <w:p w14:paraId="3EF3ACED" w14:textId="77777777"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v:textbox>
                <w10:wrap type="topAndBottom"/>
              </v:shape>
            </w:pict>
          </mc:Fallback>
        </mc:AlternateContent>
      </w:r>
      <w:r>
        <w:rPr>
          <w:i/>
          <w:noProof/>
          <w:sz w:val="17"/>
        </w:rPr>
        <mc:AlternateContent>
          <mc:Choice Requires="wpg">
            <w:drawing>
              <wp:anchor distT="0" distB="0" distL="0" distR="0" simplePos="0" relativeHeight="487590400" behindDoc="1" locked="0" layoutInCell="1" allowOverlap="1" wp14:anchorId="55F40754" wp14:editId="2A5BFE80">
                <wp:simplePos x="0" y="0"/>
                <wp:positionH relativeFrom="page">
                  <wp:posOffset>796925</wp:posOffset>
                </wp:positionH>
                <wp:positionV relativeFrom="paragraph">
                  <wp:posOffset>145084</wp:posOffset>
                </wp:positionV>
                <wp:extent cx="2428875" cy="2804795"/>
                <wp:effectExtent l="0" t="0" r="9525" b="14605"/>
                <wp:wrapTopAndBottom/>
                <wp:docPr id="18" name="Group 18" descr="A pie chart with numbers and a number of percentages  AI-generated content may be incorrect. (Rectangl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28875" cy="2804795"/>
                          <a:chOff x="0" y="0"/>
                          <a:chExt cx="2428875" cy="2804795"/>
                        </a:xfrm>
                      </wpg:grpSpPr>
                      <pic:pic xmlns:pic="http://schemas.openxmlformats.org/drawingml/2006/picture">
                        <pic:nvPicPr>
                          <pic:cNvPr id="19" name="Image 19" descr="A pie chart with numbers and a number of percentages  AI-generated content may be incorrect. (Rectangle)"/>
                          <pic:cNvPicPr/>
                        </pic:nvPicPr>
                        <pic:blipFill>
                          <a:blip r:embed="rId16" cstate="print"/>
                          <a:stretch>
                            <a:fillRect/>
                          </a:stretch>
                        </pic:blipFill>
                        <pic:spPr>
                          <a:xfrm>
                            <a:off x="9525" y="9525"/>
                            <a:ext cx="2409825" cy="2785745"/>
                          </a:xfrm>
                          <a:prstGeom prst="rect">
                            <a:avLst/>
                          </a:prstGeom>
                        </pic:spPr>
                      </pic:pic>
                      <wps:wsp>
                        <wps:cNvPr id="20" name="Graphic 20"/>
                        <wps:cNvSpPr/>
                        <wps:spPr>
                          <a:xfrm>
                            <a:off x="4762" y="4762"/>
                            <a:ext cx="2419350" cy="2795270"/>
                          </a:xfrm>
                          <a:custGeom>
                            <a:avLst/>
                            <a:gdLst/>
                            <a:ahLst/>
                            <a:cxnLst/>
                            <a:rect l="l" t="t" r="r" b="b"/>
                            <a:pathLst>
                              <a:path w="2419350" h="2795270">
                                <a:moveTo>
                                  <a:pt x="0" y="2795269"/>
                                </a:moveTo>
                                <a:lnTo>
                                  <a:pt x="2419350" y="2795269"/>
                                </a:lnTo>
                                <a:lnTo>
                                  <a:pt x="2419350" y="0"/>
                                </a:lnTo>
                                <a:lnTo>
                                  <a:pt x="0" y="0"/>
                                </a:lnTo>
                                <a:lnTo>
                                  <a:pt x="0" y="2795269"/>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B758B86" id="Group 18" o:spid="_x0000_s1026" alt="A pie chart with numbers and a number of percentages  AI-generated content may be incorrect. (Rectangle)" style="position:absolute;margin-left:62.75pt;margin-top:11.4pt;width:191.25pt;height:220.85pt;z-index:-15726080;mso-wrap-distance-left:0;mso-wrap-distance-right:0;mso-position-horizontal-relative:page" coordsize="24288,2804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">
                <v:shape id="Image 19" o:spid="_x0000_s1027" type="#_x0000_t75" alt="A pie chart with numbers and a number of percentages  AI-generated content may be incorrect. (Rectangle)" style="position:absolute;left:95;top:95;width:24098;height:278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">
                  <v:imagedata r:id="rId17" o:title="A pie chart with numbers and a number of percentages  AI-generated content may be incorrect"/>
                </v:shape>
                <v:shape id="Graphic 20" o:spid="_x0000_s1028" style="position:absolute;left:47;top:47;width:24194;height:27953;visibility:visible;mso-wrap-style:square;v-text-anchor:top" coordsize="2419350,279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" path="m,2795269r2419350,l2419350,,,,,2795269xe" filled="f">
                  <v:path arrowok="t"/>
                </v:shape>
                <w10:wrap type="topAndBottom" anchorx="page"/>
              </v:group>
            </w:pict>
          </mc:Fallback>
        </mc:AlternateContent>
      </w:r>
      <w:r>
        <w:rPr>
          <w:i/>
          <w:sz w:val="18"/>
        </w:rPr>
        <w:t xml:space="preserve">            Gráfico</w:t>
      </w:r>
      <w:r>
        <w:rPr>
          <w:i/>
          <w:spacing w:val="-1"/>
          <w:sz w:val="18"/>
        </w:rPr>
        <w:t xml:space="preserve"> </w:t>
      </w:r>
      <w:r>
        <w:rPr>
          <w:i/>
          <w:sz w:val="18"/>
        </w:rPr>
        <w:t>6:</w:t>
      </w:r>
      <w:r>
        <w:rPr>
          <w:i/>
          <w:spacing w:val="-3"/>
          <w:sz w:val="18"/>
        </w:rPr>
        <w:t xml:space="preserve"> </w:t>
      </w:r>
      <w:r>
        <w:rPr>
          <w:i/>
          <w:sz w:val="18"/>
        </w:rPr>
        <w:t>¿Conoce</w:t>
      </w:r>
      <w:r>
        <w:rPr>
          <w:i/>
          <w:spacing w:val="-2"/>
          <w:sz w:val="18"/>
        </w:rPr>
        <w:t xml:space="preserve"> </w:t>
      </w:r>
      <w:r>
        <w:rPr>
          <w:i/>
          <w:sz w:val="18"/>
        </w:rPr>
        <w:t>qué</w:t>
      </w:r>
      <w:r>
        <w:rPr>
          <w:i/>
          <w:spacing w:val="-2"/>
          <w:sz w:val="18"/>
        </w:rPr>
        <w:t xml:space="preserve"> </w:t>
      </w:r>
      <w:r>
        <w:rPr>
          <w:i/>
          <w:sz w:val="18"/>
        </w:rPr>
        <w:t>es</w:t>
      </w:r>
      <w:r>
        <w:rPr>
          <w:i/>
          <w:spacing w:val="-2"/>
          <w:sz w:val="18"/>
        </w:rPr>
        <w:t xml:space="preserve"> </w:t>
      </w:r>
      <w:r>
        <w:rPr>
          <w:i/>
          <w:sz w:val="18"/>
        </w:rPr>
        <w:t>la inteligencia</w:t>
      </w:r>
      <w:r>
        <w:rPr>
          <w:i/>
          <w:spacing w:val="-1"/>
          <w:sz w:val="18"/>
        </w:rPr>
        <w:t xml:space="preserve"> </w:t>
      </w:r>
      <w:r>
        <w:rPr>
          <w:i/>
          <w:spacing w:val="-2"/>
          <w:sz w:val="18"/>
        </w:rPr>
        <w:t>artificial?</w:t>
      </w:r>
    </w:p>
    <w:p w14:paraId="2F0C3728" w14:textId="7368B231" w:rsidR="0095524B" w:rsidRDefault="0095524B">
      <w:pPr>
        <w:pStyle w:val="BodyText"/>
        <w:spacing w:before="10"/>
        <w:rPr>
          <w:i/>
          <w:sz w:val="17"/>
        </w:rPr>
      </w:pPr>
    </w:p>
    <w:p w14:paraId="02ACC43D" w14:textId="77777777" w:rsidR="0095524B" w:rsidRDefault="0095524B">
      <w:pPr>
        <w:pStyle w:val="BodyText"/>
        <w:rPr>
          <w:i/>
          <w:sz w:val="17"/>
        </w:rPr>
        <w:sectPr w:rsidR="0095524B">
          <w:pgSz w:w="12240" w:h="15840"/>
          <w:pgMar w:top="1740" w:right="720" w:bottom="280" w:left="720" w:header="720" w:footer="720" w:gutter="0"/>
          <w:cols w:space="720"/>
        </w:sectPr>
      </w:pPr>
    </w:p>
    <w:p w14:paraId="38F10F4F" w14:textId="77777777" w:rsidR="0095524B" w:rsidRDefault="00000000">
      <w:pPr>
        <w:pStyle w:val="BodyText"/>
        <w:spacing w:before="79" w:line="276" w:lineRule="auto"/>
        <w:ind w:left="360" w:right="353"/>
        <w:jc w:val="both"/>
      </w:pPr>
      <w:r>
        <w:lastRenderedPageBreak/>
        <w:t>El gráfico evidencia que una amplia mayoría de las personas encuestadas, específicamente el 70 %, manifestó estar dispuesta a utilizar aplicaciones basadas en inteligencia artificial para administrar sus finanzas, mientras que solo un 30 % indicó que no estaría dispuesta a hacerlo. Este resultado es especialmente</w:t>
      </w:r>
      <w:r>
        <w:rPr>
          <w:spacing w:val="-8"/>
        </w:rPr>
        <w:t xml:space="preserve"> </w:t>
      </w:r>
      <w:r>
        <w:t>relevante</w:t>
      </w:r>
      <w:r>
        <w:rPr>
          <w:spacing w:val="-8"/>
        </w:rPr>
        <w:t xml:space="preserve"> </w:t>
      </w:r>
      <w:r>
        <w:t>porque,</w:t>
      </w:r>
      <w:r>
        <w:rPr>
          <w:spacing w:val="-10"/>
        </w:rPr>
        <w:t xml:space="preserve"> </w:t>
      </w:r>
      <w:r>
        <w:t>aunque</w:t>
      </w:r>
      <w:r>
        <w:rPr>
          <w:spacing w:val="-11"/>
        </w:rPr>
        <w:t xml:space="preserve"> </w:t>
      </w:r>
      <w:r>
        <w:t>el</w:t>
      </w:r>
      <w:r>
        <w:rPr>
          <w:spacing w:val="-7"/>
        </w:rPr>
        <w:t xml:space="preserve"> </w:t>
      </w:r>
      <w:r>
        <w:t>conocimiento</w:t>
      </w:r>
      <w:r>
        <w:rPr>
          <w:spacing w:val="-9"/>
        </w:rPr>
        <w:t xml:space="preserve"> </w:t>
      </w:r>
      <w:r>
        <w:t>previo</w:t>
      </w:r>
      <w:r>
        <w:rPr>
          <w:spacing w:val="-9"/>
        </w:rPr>
        <w:t xml:space="preserve"> </w:t>
      </w:r>
      <w:r>
        <w:t>sobre</w:t>
      </w:r>
      <w:r>
        <w:rPr>
          <w:spacing w:val="-11"/>
        </w:rPr>
        <w:t xml:space="preserve"> </w:t>
      </w:r>
      <w:r>
        <w:t>la</w:t>
      </w:r>
      <w:r>
        <w:rPr>
          <w:spacing w:val="-6"/>
        </w:rPr>
        <w:t xml:space="preserve"> </w:t>
      </w:r>
      <w:r>
        <w:t>IA</w:t>
      </w:r>
      <w:r>
        <w:rPr>
          <w:spacing w:val="-8"/>
        </w:rPr>
        <w:t xml:space="preserve"> </w:t>
      </w:r>
      <w:r>
        <w:t>es</w:t>
      </w:r>
      <w:r>
        <w:rPr>
          <w:spacing w:val="-9"/>
        </w:rPr>
        <w:t xml:space="preserve"> </w:t>
      </w:r>
      <w:r>
        <w:t>bajo</w:t>
      </w:r>
      <w:r>
        <w:rPr>
          <w:spacing w:val="-9"/>
        </w:rPr>
        <w:t xml:space="preserve"> </w:t>
      </w:r>
      <w:r>
        <w:t>(solo</w:t>
      </w:r>
      <w:r>
        <w:rPr>
          <w:spacing w:val="-7"/>
        </w:rPr>
        <w:t xml:space="preserve"> </w:t>
      </w:r>
      <w:r>
        <w:t>el</w:t>
      </w:r>
      <w:r>
        <w:rPr>
          <w:spacing w:val="-9"/>
        </w:rPr>
        <w:t xml:space="preserve"> </w:t>
      </w:r>
      <w:r>
        <w:t>37</w:t>
      </w:r>
      <w:r>
        <w:rPr>
          <w:spacing w:val="-10"/>
        </w:rPr>
        <w:t xml:space="preserve"> </w:t>
      </w:r>
      <w:r>
        <w:t>%</w:t>
      </w:r>
      <w:r>
        <w:rPr>
          <w:spacing w:val="-10"/>
        </w:rPr>
        <w:t xml:space="preserve"> </w:t>
      </w:r>
      <w:r>
        <w:t>sabe</w:t>
      </w:r>
      <w:r>
        <w:rPr>
          <w:spacing w:val="-11"/>
        </w:rPr>
        <w:t xml:space="preserve"> </w:t>
      </w:r>
      <w:r>
        <w:t>qué es), la apertura hacia su uso es notablemente alta. Esto sugiere que los emprendedores perciben la tecnología como una oportunidad para mejorar la gestión de sus recursos, aun sin comprenderla por completo. En términos de inclusión financiera, este hallazgo indica que existe un terreno fértil para implementar soluciones de IA que acompañen la toma de decisiones, ya que la mayoría de la población está receptiva a adoptar herramientas digitales que faciliten su administración económica.</w:t>
      </w:r>
    </w:p>
    <w:p w14:paraId="12E5178E" w14:textId="77777777" w:rsidR="0095524B" w:rsidRDefault="0095524B">
      <w:pPr>
        <w:pStyle w:val="BodyText"/>
        <w:spacing w:before="246"/>
      </w:pPr>
    </w:p>
    <w:p w14:paraId="79C5627F" w14:textId="4C160C2A" w:rsidR="0095524B" w:rsidRDefault="00B55433" w:rsidP="00BB67B3">
      <w:pPr>
        <w:ind w:left="1080"/>
        <w:jc w:val="both"/>
        <w:rPr>
          <w:i/>
          <w:sz w:val="18"/>
        </w:rPr>
      </w:pPr>
      <w:r>
        <w:rPr>
          <w:i/>
          <w:sz w:val="18"/>
        </w:rPr>
        <w:t xml:space="preserve">  Gráfico</w:t>
      </w:r>
      <w:r>
        <w:rPr>
          <w:i/>
          <w:spacing w:val="-1"/>
          <w:sz w:val="18"/>
        </w:rPr>
        <w:t xml:space="preserve"> </w:t>
      </w:r>
      <w:r>
        <w:rPr>
          <w:i/>
          <w:sz w:val="18"/>
        </w:rPr>
        <w:t>7:</w:t>
      </w:r>
      <w:r>
        <w:rPr>
          <w:i/>
          <w:spacing w:val="-3"/>
          <w:sz w:val="18"/>
        </w:rPr>
        <w:t xml:space="preserve"> </w:t>
      </w:r>
      <w:r>
        <w:rPr>
          <w:i/>
          <w:sz w:val="18"/>
        </w:rPr>
        <w:t>¿Estaría</w:t>
      </w:r>
      <w:r>
        <w:rPr>
          <w:i/>
          <w:spacing w:val="-2"/>
          <w:sz w:val="18"/>
        </w:rPr>
        <w:t xml:space="preserve"> </w:t>
      </w:r>
      <w:r>
        <w:rPr>
          <w:i/>
          <w:sz w:val="18"/>
        </w:rPr>
        <w:t>dispuesto(a)</w:t>
      </w:r>
      <w:r>
        <w:rPr>
          <w:i/>
          <w:spacing w:val="-3"/>
          <w:sz w:val="18"/>
        </w:rPr>
        <w:t xml:space="preserve"> </w:t>
      </w:r>
      <w:r>
        <w:rPr>
          <w:i/>
          <w:sz w:val="18"/>
        </w:rPr>
        <w:t>a</w:t>
      </w:r>
      <w:r>
        <w:rPr>
          <w:i/>
          <w:spacing w:val="1"/>
          <w:sz w:val="18"/>
        </w:rPr>
        <w:t xml:space="preserve"> </w:t>
      </w:r>
      <w:r>
        <w:rPr>
          <w:i/>
          <w:sz w:val="18"/>
        </w:rPr>
        <w:t>usar</w:t>
      </w:r>
      <w:r>
        <w:rPr>
          <w:i/>
          <w:spacing w:val="-2"/>
          <w:sz w:val="18"/>
        </w:rPr>
        <w:t xml:space="preserve"> </w:t>
      </w:r>
      <w:r>
        <w:rPr>
          <w:i/>
          <w:sz w:val="18"/>
        </w:rPr>
        <w:t>aplicaciones</w:t>
      </w:r>
      <w:r>
        <w:rPr>
          <w:i/>
          <w:spacing w:val="-2"/>
          <w:sz w:val="18"/>
        </w:rPr>
        <w:t xml:space="preserve"> </w:t>
      </w:r>
      <w:r>
        <w:rPr>
          <w:i/>
          <w:sz w:val="18"/>
        </w:rPr>
        <w:t>con</w:t>
      </w:r>
      <w:r>
        <w:rPr>
          <w:i/>
          <w:spacing w:val="-2"/>
          <w:sz w:val="18"/>
        </w:rPr>
        <w:t xml:space="preserve"> </w:t>
      </w:r>
      <w:r>
        <w:rPr>
          <w:i/>
          <w:sz w:val="18"/>
        </w:rPr>
        <w:t>IA</w:t>
      </w:r>
      <w:r>
        <w:rPr>
          <w:i/>
          <w:spacing w:val="-2"/>
          <w:sz w:val="18"/>
        </w:rPr>
        <w:t xml:space="preserve"> </w:t>
      </w:r>
      <w:r>
        <w:rPr>
          <w:i/>
          <w:sz w:val="18"/>
        </w:rPr>
        <w:t>para</w:t>
      </w:r>
      <w:r>
        <w:rPr>
          <w:i/>
          <w:spacing w:val="-3"/>
          <w:sz w:val="18"/>
        </w:rPr>
        <w:t xml:space="preserve"> </w:t>
      </w:r>
      <w:r>
        <w:rPr>
          <w:i/>
          <w:sz w:val="18"/>
        </w:rPr>
        <w:t>administrar</w:t>
      </w:r>
      <w:r>
        <w:rPr>
          <w:i/>
          <w:spacing w:val="-2"/>
          <w:sz w:val="18"/>
        </w:rPr>
        <w:t xml:space="preserve"> </w:t>
      </w:r>
      <w:r>
        <w:rPr>
          <w:i/>
          <w:sz w:val="18"/>
        </w:rPr>
        <w:t>sus</w:t>
      </w:r>
      <w:r>
        <w:rPr>
          <w:i/>
          <w:spacing w:val="-1"/>
          <w:sz w:val="18"/>
        </w:rPr>
        <w:t xml:space="preserve"> </w:t>
      </w:r>
      <w:r>
        <w:rPr>
          <w:i/>
          <w:spacing w:val="-2"/>
          <w:sz w:val="18"/>
        </w:rPr>
        <w:t>finanzas?</w:t>
      </w:r>
    </w:p>
    <w:p w14:paraId="2460A005" w14:textId="77777777" w:rsidR="0095524B" w:rsidRDefault="00000000">
      <w:pPr>
        <w:pStyle w:val="BodyText"/>
        <w:spacing w:before="2"/>
        <w:rPr>
          <w:i/>
          <w:sz w:val="16"/>
        </w:rPr>
      </w:pPr>
      <w:r>
        <w:rPr>
          <w:i/>
          <w:noProof/>
          <w:sz w:val="16"/>
        </w:rPr>
        <mc:AlternateContent>
          <mc:Choice Requires="wpg">
            <w:drawing>
              <wp:anchor distT="0" distB="0" distL="0" distR="0" simplePos="0" relativeHeight="487590912" behindDoc="1" locked="0" layoutInCell="1" allowOverlap="1" wp14:anchorId="19B0F8BE" wp14:editId="35433F08">
                <wp:simplePos x="0" y="0"/>
                <wp:positionH relativeFrom="page">
                  <wp:posOffset>1228725</wp:posOffset>
                </wp:positionH>
                <wp:positionV relativeFrom="paragraph">
                  <wp:posOffset>133657</wp:posOffset>
                </wp:positionV>
                <wp:extent cx="2219325" cy="2667000"/>
                <wp:effectExtent l="0" t="0" r="0" b="0"/>
                <wp:wrapTopAndBottom/>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219325" cy="2667000"/>
                          <a:chOff x="0" y="0"/>
                          <a:chExt cx="2219325" cy="2667000"/>
                        </a:xfrm>
                      </wpg:grpSpPr>
                      <pic:pic xmlns:pic="http://schemas.openxmlformats.org/drawingml/2006/picture">
                        <pic:nvPicPr>
                          <pic:cNvPr id="22" name="Image 22"/>
                          <pic:cNvPicPr/>
                        </pic:nvPicPr>
                        <pic:blipFill>
                          <a:blip r:embed="rId18" cstate="print"/>
                          <a:stretch>
                            <a:fillRect/>
                          </a:stretch>
                        </pic:blipFill>
                        <pic:spPr>
                          <a:xfrm>
                            <a:off x="9525" y="9588"/>
                            <a:ext cx="2200275" cy="2647569"/>
                          </a:xfrm>
                          <a:prstGeom prst="rect">
                            <a:avLst/>
                          </a:prstGeom>
                        </pic:spPr>
                      </pic:pic>
                      <wps:wsp>
                        <wps:cNvPr id="23" name="Graphic 23"/>
                        <wps:cNvSpPr/>
                        <wps:spPr>
                          <a:xfrm>
                            <a:off x="4762" y="4762"/>
                            <a:ext cx="2209800" cy="2657475"/>
                          </a:xfrm>
                          <a:custGeom>
                            <a:avLst/>
                            <a:gdLst/>
                            <a:ahLst/>
                            <a:cxnLst/>
                            <a:rect l="l" t="t" r="r" b="b"/>
                            <a:pathLst>
                              <a:path w="2209800" h="2657475">
                                <a:moveTo>
                                  <a:pt x="0" y="2657094"/>
                                </a:moveTo>
                                <a:lnTo>
                                  <a:pt x="2209800" y="2657094"/>
                                </a:lnTo>
                                <a:lnTo>
                                  <a:pt x="2209800" y="0"/>
                                </a:lnTo>
                                <a:lnTo>
                                  <a:pt x="0" y="0"/>
                                </a:lnTo>
                                <a:lnTo>
                                  <a:pt x="0" y="2657094"/>
                                </a:lnTo>
                                <a:close/>
                              </a:path>
                            </a:pathLst>
                          </a:custGeom>
                          <a:ln w="952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BA31543" id="Group 21" o:spid="_x0000_s1026" style="position:absolute;margin-left:96.75pt;margin-top:10.5pt;width:174.75pt;height:210pt;z-index:-15725568;mso-wrap-distance-left:0;mso-wrap-distance-right:0;mso-position-horizontal-relative:page" coordsize="22193,266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&#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">
                <v:shape id="Image 22" o:spid="_x0000_s1027" type="#_x0000_t75" style="position:absolute;left:95;top:95;width:22003;height:264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">
                  <v:imagedata r:id="rId19" o:title=""/>
                </v:shape>
                <v:shape id="Graphic 23" o:spid="_x0000_s1028" style="position:absolute;left:47;top:47;width:22098;height:26575;visibility:visible;mso-wrap-style:square;v-text-anchor:top" coordsize="2209800,265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" path="m,2657094r2209800,l2209800,,,,,2657094xe" filled="f" strokeweight=".26456mm">
                  <v:path arrowok="t"/>
                </v:shape>
                <w10:wrap type="topAndBottom" anchorx="page"/>
              </v:group>
            </w:pict>
          </mc:Fallback>
        </mc:AlternateContent>
      </w:r>
    </w:p>
    <w:p w14:paraId="29E7994A" w14:textId="5E10408C" w:rsidR="0095524B" w:rsidRDefault="00BB67B3">
      <w:pPr>
        <w:pStyle w:val="BodyText"/>
        <w:rPr>
          <w:i/>
          <w:sz w:val="16"/>
        </w:rPr>
        <w:sectPr w:rsidR="0095524B">
          <w:pgSz w:w="12240" w:h="15840"/>
          <w:pgMar w:top="1480" w:right="720" w:bottom="280" w:left="720" w:header="720" w:footer="720" w:gutter="0"/>
          <w:cols w:space="720"/>
        </w:sectPr>
      </w:pPr>
      <w:r>
        <w:rPr>
          <w:noProof/>
        </w:rPr>
        <mc:AlternateContent>
          <mc:Choice Requires="wps">
            <w:drawing>
              <wp:anchor distT="0" distB="0" distL="114300" distR="114300" simplePos="0" relativeHeight="487607808" behindDoc="0" locked="0" layoutInCell="1" allowOverlap="1" wp14:anchorId="308912D4" wp14:editId="58771514">
                <wp:simplePos x="0" y="0"/>
                <wp:positionH relativeFrom="column">
                  <wp:posOffset>776038</wp:posOffset>
                </wp:positionH>
                <wp:positionV relativeFrom="paragraph">
                  <wp:posOffset>2744470</wp:posOffset>
                </wp:positionV>
                <wp:extent cx="4237990" cy="635"/>
                <wp:effectExtent l="0" t="0" r="0" b="0"/>
                <wp:wrapTopAndBottom/>
                <wp:docPr id="2001630244" name="Text Box 1"/>
                <wp:cNvGraphicFramePr/>
                <a:graphic xmlns:a="http://schemas.openxmlformats.org/drawingml/2006/main">
                  <a:graphicData uri="http://schemas.microsoft.com/office/word/2010/wordprocessingShape">
                    <wps:wsp>
                      <wps:cNvSpPr txBox="1"/>
                      <wps:spPr>
                        <a:xfrm>
                          <a:off x="0" y="0"/>
                          <a:ext cx="4237990" cy="635"/>
                        </a:xfrm>
                        <a:prstGeom prst="rect">
                          <a:avLst/>
                        </a:prstGeom>
                        <a:solidFill>
                          <a:prstClr val="white"/>
                        </a:solidFill>
                        <a:ln>
                          <a:noFill/>
                        </a:ln>
                      </wps:spPr>
                      <wps:txbx>
                        <w:txbxContent>
                          <w:p w14:paraId="7D8C7078" w14:textId="77777777"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8912D4" id="_x0000_s1033" type="#_x0000_t202" style="position:absolute;margin-left:61.1pt;margin-top:216.1pt;width:333.7pt;height:.05pt;z-index:487607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" stroked="f">
                <v:textbox style="mso-fit-shape-to-text:t" inset="0,0,0,0">
                  <w:txbxContent>
                    <w:p w14:paraId="7D8C7078" w14:textId="77777777" w:rsidR="00BB67B3" w:rsidRPr="00BB67B3" w:rsidRDefault="00BB67B3" w:rsidP="00BB67B3">
                      <w:pPr>
                        <w:pStyle w:val="Caption"/>
                        <w:rPr>
                          <w:noProof/>
                          <w:color w:val="000000" w:themeColor="text1"/>
                          <w:sz w:val="17"/>
                        </w:rPr>
                      </w:pPr>
                      <w:r w:rsidRPr="00BB67B3">
                        <w:rPr>
                          <w:color w:val="000000" w:themeColor="text1"/>
                        </w:rPr>
                        <w:t>Fuente: Elaboración propia</w:t>
                      </w:r>
                    </w:p>
                  </w:txbxContent>
                </v:textbox>
                <w10:wrap type="topAndBottom"/>
              </v:shape>
            </w:pict>
          </mc:Fallback>
        </mc:AlternateContent>
      </w:r>
    </w:p>
    <w:p w14:paraId="34F06B93" w14:textId="77777777" w:rsidR="0095524B" w:rsidRDefault="00000000">
      <w:pPr>
        <w:pStyle w:val="Heading1"/>
        <w:spacing w:before="79"/>
        <w:jc w:val="both"/>
      </w:pPr>
      <w:r>
        <w:lastRenderedPageBreak/>
        <w:t>Sección</w:t>
      </w:r>
      <w:r>
        <w:rPr>
          <w:spacing w:val="-4"/>
        </w:rPr>
        <w:t xml:space="preserve"> </w:t>
      </w:r>
      <w:r>
        <w:t>4:</w:t>
      </w:r>
      <w:r>
        <w:rPr>
          <w:spacing w:val="-3"/>
        </w:rPr>
        <w:t xml:space="preserve"> </w:t>
      </w:r>
      <w:r>
        <w:t>Inclusión</w:t>
      </w:r>
      <w:r>
        <w:rPr>
          <w:spacing w:val="-3"/>
        </w:rPr>
        <w:t xml:space="preserve"> </w:t>
      </w:r>
      <w:r>
        <w:rPr>
          <w:spacing w:val="-2"/>
        </w:rPr>
        <w:t>Financiera</w:t>
      </w:r>
    </w:p>
    <w:p w14:paraId="065BA904" w14:textId="77777777" w:rsidR="0095524B" w:rsidRDefault="00000000">
      <w:pPr>
        <w:pStyle w:val="BodyText"/>
        <w:spacing w:before="41" w:line="276" w:lineRule="auto"/>
        <w:ind w:left="360" w:right="355"/>
        <w:jc w:val="both"/>
      </w:pPr>
      <w:r>
        <w:t>El gráfico 8 muestra que una gran mayoría de las personas encuestadas, equivalente al 67 %, considera que</w:t>
      </w:r>
      <w:r>
        <w:rPr>
          <w:spacing w:val="-7"/>
        </w:rPr>
        <w:t xml:space="preserve"> </w:t>
      </w:r>
      <w:r>
        <w:t>la</w:t>
      </w:r>
      <w:r>
        <w:rPr>
          <w:spacing w:val="-6"/>
        </w:rPr>
        <w:t xml:space="preserve"> </w:t>
      </w:r>
      <w:r>
        <w:t>tecnología</w:t>
      </w:r>
      <w:r>
        <w:rPr>
          <w:spacing w:val="-6"/>
        </w:rPr>
        <w:t xml:space="preserve"> </w:t>
      </w:r>
      <w:r>
        <w:t>sí</w:t>
      </w:r>
      <w:r>
        <w:rPr>
          <w:spacing w:val="-5"/>
        </w:rPr>
        <w:t xml:space="preserve"> </w:t>
      </w:r>
      <w:r>
        <w:t>puede</w:t>
      </w:r>
      <w:r>
        <w:rPr>
          <w:spacing w:val="-7"/>
        </w:rPr>
        <w:t xml:space="preserve"> </w:t>
      </w:r>
      <w:r>
        <w:t>ayudarles</w:t>
      </w:r>
      <w:r>
        <w:rPr>
          <w:spacing w:val="-6"/>
        </w:rPr>
        <w:t xml:space="preserve"> </w:t>
      </w:r>
      <w:r>
        <w:t>a</w:t>
      </w:r>
      <w:r>
        <w:rPr>
          <w:spacing w:val="-7"/>
        </w:rPr>
        <w:t xml:space="preserve"> </w:t>
      </w:r>
      <w:r>
        <w:t>tomar</w:t>
      </w:r>
      <w:r>
        <w:rPr>
          <w:spacing w:val="-7"/>
        </w:rPr>
        <w:t xml:space="preserve"> </w:t>
      </w:r>
      <w:r>
        <w:t>mejores</w:t>
      </w:r>
      <w:r>
        <w:rPr>
          <w:spacing w:val="-6"/>
        </w:rPr>
        <w:t xml:space="preserve"> </w:t>
      </w:r>
      <w:r>
        <w:t>decisiones</w:t>
      </w:r>
      <w:r>
        <w:rPr>
          <w:spacing w:val="-6"/>
        </w:rPr>
        <w:t xml:space="preserve"> </w:t>
      </w:r>
      <w:r>
        <w:t>financieras,</w:t>
      </w:r>
      <w:r>
        <w:rPr>
          <w:spacing w:val="-6"/>
        </w:rPr>
        <w:t xml:space="preserve"> </w:t>
      </w:r>
      <w:r>
        <w:t>mientras</w:t>
      </w:r>
      <w:r>
        <w:rPr>
          <w:spacing w:val="-6"/>
        </w:rPr>
        <w:t xml:space="preserve"> </w:t>
      </w:r>
      <w:r>
        <w:t>que</w:t>
      </w:r>
      <w:r>
        <w:rPr>
          <w:spacing w:val="-7"/>
        </w:rPr>
        <w:t xml:space="preserve"> </w:t>
      </w:r>
      <w:r>
        <w:t>un</w:t>
      </w:r>
      <w:r>
        <w:rPr>
          <w:spacing w:val="-5"/>
        </w:rPr>
        <w:t xml:space="preserve"> </w:t>
      </w:r>
      <w:r>
        <w:t>33</w:t>
      </w:r>
      <w:r>
        <w:rPr>
          <w:spacing w:val="-8"/>
        </w:rPr>
        <w:t xml:space="preserve"> </w:t>
      </w:r>
      <w:r>
        <w:t>%</w:t>
      </w:r>
      <w:r>
        <w:rPr>
          <w:spacing w:val="-7"/>
        </w:rPr>
        <w:t xml:space="preserve"> </w:t>
      </w:r>
      <w:r>
        <w:t xml:space="preserve">piensa que no. Este resultado indica una percepción positiva hacia el uso de herramientas tecnológicas en la </w:t>
      </w:r>
      <w:r>
        <w:rPr>
          <w:spacing w:val="-2"/>
        </w:rPr>
        <w:t>gestión</w:t>
      </w:r>
      <w:r>
        <w:rPr>
          <w:spacing w:val="-5"/>
        </w:rPr>
        <w:t xml:space="preserve"> </w:t>
      </w:r>
      <w:r>
        <w:rPr>
          <w:spacing w:val="-2"/>
        </w:rPr>
        <w:t>económica,</w:t>
      </w:r>
      <w:r>
        <w:rPr>
          <w:spacing w:val="-5"/>
        </w:rPr>
        <w:t xml:space="preserve"> </w:t>
      </w:r>
      <w:r>
        <w:rPr>
          <w:spacing w:val="-2"/>
        </w:rPr>
        <w:t>incluso</w:t>
      </w:r>
      <w:r>
        <w:rPr>
          <w:spacing w:val="-5"/>
        </w:rPr>
        <w:t xml:space="preserve"> </w:t>
      </w:r>
      <w:r>
        <w:rPr>
          <w:spacing w:val="-2"/>
        </w:rPr>
        <w:t>entre</w:t>
      </w:r>
      <w:r>
        <w:rPr>
          <w:spacing w:val="-7"/>
        </w:rPr>
        <w:t xml:space="preserve"> </w:t>
      </w:r>
      <w:r>
        <w:rPr>
          <w:spacing w:val="-2"/>
        </w:rPr>
        <w:t>quienes</w:t>
      </w:r>
      <w:r>
        <w:rPr>
          <w:spacing w:val="-5"/>
        </w:rPr>
        <w:t xml:space="preserve"> </w:t>
      </w:r>
      <w:r>
        <w:rPr>
          <w:spacing w:val="-2"/>
        </w:rPr>
        <w:t>no</w:t>
      </w:r>
      <w:r>
        <w:rPr>
          <w:spacing w:val="-5"/>
        </w:rPr>
        <w:t xml:space="preserve"> </w:t>
      </w:r>
      <w:r>
        <w:rPr>
          <w:spacing w:val="-2"/>
        </w:rPr>
        <w:t>cuentan</w:t>
      </w:r>
      <w:r>
        <w:rPr>
          <w:spacing w:val="-5"/>
        </w:rPr>
        <w:t xml:space="preserve"> </w:t>
      </w:r>
      <w:r>
        <w:rPr>
          <w:spacing w:val="-2"/>
        </w:rPr>
        <w:t>con</w:t>
      </w:r>
      <w:r>
        <w:rPr>
          <w:spacing w:val="-5"/>
        </w:rPr>
        <w:t xml:space="preserve"> </w:t>
      </w:r>
      <w:r>
        <w:rPr>
          <w:spacing w:val="-2"/>
        </w:rPr>
        <w:t>altos</w:t>
      </w:r>
      <w:r>
        <w:rPr>
          <w:spacing w:val="-5"/>
        </w:rPr>
        <w:t xml:space="preserve"> </w:t>
      </w:r>
      <w:r>
        <w:rPr>
          <w:spacing w:val="-2"/>
        </w:rPr>
        <w:t>niveles</w:t>
      </w:r>
      <w:r>
        <w:rPr>
          <w:spacing w:val="-5"/>
        </w:rPr>
        <w:t xml:space="preserve"> </w:t>
      </w:r>
      <w:r>
        <w:rPr>
          <w:spacing w:val="-2"/>
        </w:rPr>
        <w:t>de</w:t>
      </w:r>
      <w:r>
        <w:rPr>
          <w:spacing w:val="-7"/>
        </w:rPr>
        <w:t xml:space="preserve"> </w:t>
      </w:r>
      <w:r>
        <w:rPr>
          <w:spacing w:val="-2"/>
        </w:rPr>
        <w:t>educación</w:t>
      </w:r>
      <w:r>
        <w:rPr>
          <w:spacing w:val="-4"/>
        </w:rPr>
        <w:t xml:space="preserve"> </w:t>
      </w:r>
      <w:r>
        <w:rPr>
          <w:spacing w:val="-2"/>
        </w:rPr>
        <w:t>financiera</w:t>
      </w:r>
      <w:r>
        <w:rPr>
          <w:spacing w:val="-7"/>
        </w:rPr>
        <w:t xml:space="preserve"> </w:t>
      </w:r>
      <w:r>
        <w:rPr>
          <w:spacing w:val="-2"/>
        </w:rPr>
        <w:t>o</w:t>
      </w:r>
      <w:r>
        <w:rPr>
          <w:spacing w:val="-5"/>
        </w:rPr>
        <w:t xml:space="preserve"> </w:t>
      </w:r>
      <w:r>
        <w:rPr>
          <w:spacing w:val="-2"/>
        </w:rPr>
        <w:t>no</w:t>
      </w:r>
      <w:r>
        <w:rPr>
          <w:spacing w:val="-5"/>
        </w:rPr>
        <w:t xml:space="preserve"> </w:t>
      </w:r>
      <w:r>
        <w:rPr>
          <w:spacing w:val="-2"/>
        </w:rPr>
        <w:t xml:space="preserve">utilizan </w:t>
      </w:r>
      <w:r>
        <w:t>métodos avanzados para administrar sus ingresos. La alta confianza en el potencial de la tecnología refuerza la</w:t>
      </w:r>
      <w:r>
        <w:rPr>
          <w:spacing w:val="-1"/>
        </w:rPr>
        <w:t xml:space="preserve"> </w:t>
      </w:r>
      <w:r>
        <w:t>pertinencia de introducir</w:t>
      </w:r>
      <w:r>
        <w:rPr>
          <w:spacing w:val="-1"/>
        </w:rPr>
        <w:t xml:space="preserve"> </w:t>
      </w:r>
      <w:r>
        <w:t>soluciones</w:t>
      </w:r>
      <w:r>
        <w:rPr>
          <w:spacing w:val="-1"/>
        </w:rPr>
        <w:t xml:space="preserve"> </w:t>
      </w:r>
      <w:r>
        <w:t>de inteligencia</w:t>
      </w:r>
      <w:r>
        <w:rPr>
          <w:spacing w:val="-1"/>
        </w:rPr>
        <w:t xml:space="preserve"> </w:t>
      </w:r>
      <w:r>
        <w:t>artificial</w:t>
      </w:r>
      <w:r>
        <w:rPr>
          <w:spacing w:val="-1"/>
        </w:rPr>
        <w:t xml:space="preserve"> </w:t>
      </w:r>
      <w:r>
        <w:t>como</w:t>
      </w:r>
      <w:r>
        <w:rPr>
          <w:spacing w:val="-1"/>
        </w:rPr>
        <w:t xml:space="preserve"> </w:t>
      </w:r>
      <w:r>
        <w:t>apoyo</w:t>
      </w:r>
      <w:r>
        <w:rPr>
          <w:spacing w:val="-1"/>
        </w:rPr>
        <w:t xml:space="preserve"> </w:t>
      </w:r>
      <w:r>
        <w:t>práctico</w:t>
      </w:r>
      <w:r>
        <w:rPr>
          <w:spacing w:val="-1"/>
        </w:rPr>
        <w:t xml:space="preserve"> </w:t>
      </w:r>
      <w:r>
        <w:t>y accesible para emprendedores en comunidades vulnerables, ya que existe una clara expectativa de que estas herramientas podrían mejorar su organización, planificación y toma de decisiones financieras.</w:t>
      </w:r>
    </w:p>
    <w:p w14:paraId="056FC44A" w14:textId="77777777" w:rsidR="0095524B" w:rsidRDefault="0095524B">
      <w:pPr>
        <w:pStyle w:val="BodyText"/>
        <w:spacing w:before="24"/>
        <w:rPr>
          <w:sz w:val="18"/>
        </w:rPr>
      </w:pPr>
    </w:p>
    <w:p w14:paraId="2BCA0973" w14:textId="77777777" w:rsidR="0095524B" w:rsidRDefault="00000000">
      <w:pPr>
        <w:spacing w:before="1" w:line="242" w:lineRule="auto"/>
        <w:ind w:left="470" w:right="5934"/>
        <w:rPr>
          <w:i/>
          <w:sz w:val="18"/>
        </w:rPr>
      </w:pPr>
      <w:r>
        <w:rPr>
          <w:i/>
          <w:sz w:val="18"/>
        </w:rPr>
        <w:t>Gráfico</w:t>
      </w:r>
      <w:r>
        <w:rPr>
          <w:i/>
          <w:spacing w:val="-3"/>
          <w:sz w:val="18"/>
        </w:rPr>
        <w:t xml:space="preserve"> </w:t>
      </w:r>
      <w:r>
        <w:rPr>
          <w:i/>
          <w:sz w:val="18"/>
        </w:rPr>
        <w:t>8:</w:t>
      </w:r>
      <w:r>
        <w:rPr>
          <w:i/>
          <w:spacing w:val="-7"/>
          <w:sz w:val="18"/>
        </w:rPr>
        <w:t xml:space="preserve"> </w:t>
      </w:r>
      <w:r>
        <w:rPr>
          <w:i/>
          <w:sz w:val="18"/>
        </w:rPr>
        <w:t>¿Considera</w:t>
      </w:r>
      <w:r>
        <w:rPr>
          <w:i/>
          <w:spacing w:val="-5"/>
          <w:sz w:val="18"/>
        </w:rPr>
        <w:t xml:space="preserve"> </w:t>
      </w:r>
      <w:r>
        <w:rPr>
          <w:i/>
          <w:sz w:val="18"/>
        </w:rPr>
        <w:t>que</w:t>
      </w:r>
      <w:r>
        <w:rPr>
          <w:i/>
          <w:spacing w:val="-6"/>
          <w:sz w:val="18"/>
        </w:rPr>
        <w:t xml:space="preserve"> </w:t>
      </w:r>
      <w:r>
        <w:rPr>
          <w:i/>
          <w:sz w:val="18"/>
        </w:rPr>
        <w:t>la</w:t>
      </w:r>
      <w:r>
        <w:rPr>
          <w:i/>
          <w:spacing w:val="-6"/>
          <w:sz w:val="18"/>
        </w:rPr>
        <w:t xml:space="preserve"> </w:t>
      </w:r>
      <w:r>
        <w:rPr>
          <w:i/>
          <w:sz w:val="18"/>
        </w:rPr>
        <w:t>tecnología</w:t>
      </w:r>
      <w:r>
        <w:rPr>
          <w:i/>
          <w:spacing w:val="-6"/>
          <w:sz w:val="18"/>
        </w:rPr>
        <w:t xml:space="preserve"> </w:t>
      </w:r>
      <w:r>
        <w:rPr>
          <w:i/>
          <w:sz w:val="18"/>
        </w:rPr>
        <w:t>podría</w:t>
      </w:r>
      <w:r>
        <w:rPr>
          <w:i/>
          <w:spacing w:val="-6"/>
          <w:sz w:val="18"/>
        </w:rPr>
        <w:t xml:space="preserve"> </w:t>
      </w:r>
      <w:r>
        <w:rPr>
          <w:i/>
          <w:sz w:val="18"/>
        </w:rPr>
        <w:t>ayudarlo(a) a tomar mejores decisiones?</w:t>
      </w:r>
    </w:p>
    <w:p w14:paraId="00D94DF5" w14:textId="1236BB92" w:rsidR="0095524B" w:rsidRDefault="00B55433">
      <w:pPr>
        <w:pStyle w:val="BodyText"/>
        <w:spacing w:before="2"/>
        <w:rPr>
          <w:i/>
          <w:sz w:val="7"/>
        </w:rPr>
      </w:pPr>
      <w:r>
        <w:rPr>
          <w:noProof/>
        </w:rPr>
        <mc:AlternateContent>
          <mc:Choice Requires="wps">
            <w:drawing>
              <wp:anchor distT="0" distB="0" distL="114300" distR="114300" simplePos="0" relativeHeight="487609856" behindDoc="0" locked="0" layoutInCell="1" allowOverlap="1" wp14:anchorId="58C69D5D" wp14:editId="423422E6">
                <wp:simplePos x="0" y="0"/>
                <wp:positionH relativeFrom="column">
                  <wp:posOffset>287820</wp:posOffset>
                </wp:positionH>
                <wp:positionV relativeFrom="paragraph">
                  <wp:posOffset>2322002</wp:posOffset>
                </wp:positionV>
                <wp:extent cx="4237990" cy="635"/>
                <wp:effectExtent l="0" t="0" r="0" b="0"/>
                <wp:wrapTopAndBottom/>
                <wp:docPr id="437638778" name="Text Box 1"/>
                <wp:cNvGraphicFramePr/>
                <a:graphic xmlns:a="http://schemas.openxmlformats.org/drawingml/2006/main">
                  <a:graphicData uri="http://schemas.microsoft.com/office/word/2010/wordprocessingShape">
                    <wps:wsp>
                      <wps:cNvSpPr txBox="1"/>
                      <wps:spPr>
                        <a:xfrm>
                          <a:off x="0" y="0"/>
                          <a:ext cx="4237990" cy="635"/>
                        </a:xfrm>
                        <a:prstGeom prst="rect">
                          <a:avLst/>
                        </a:prstGeom>
                        <a:solidFill>
                          <a:prstClr val="white"/>
                        </a:solidFill>
                        <a:ln>
                          <a:noFill/>
                        </a:ln>
                      </wps:spPr>
                      <wps:txbx>
                        <w:txbxContent>
                          <w:p w14:paraId="04DD8898" w14:textId="77777777" w:rsidR="00B55433" w:rsidRPr="00BB67B3" w:rsidRDefault="00B55433" w:rsidP="00B55433">
                            <w:pPr>
                              <w:pStyle w:val="Caption"/>
                              <w:rPr>
                                <w:noProof/>
                                <w:color w:val="000000" w:themeColor="text1"/>
                                <w:sz w:val="17"/>
                              </w:rPr>
                            </w:pPr>
                            <w:r w:rsidRPr="00BB67B3">
                              <w:rPr>
                                <w:color w:val="000000" w:themeColor="text1"/>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8C69D5D" id="_x0000_s1034" type="#_x0000_t202" style="position:absolute;margin-left:22.65pt;margin-top:182.85pt;width:333.7pt;height:.05pt;z-index:487609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" stroked="f">
                <v:textbox style="mso-fit-shape-to-text:t" inset="0,0,0,0">
                  <w:txbxContent>
                    <w:p w14:paraId="04DD8898" w14:textId="77777777" w:rsidR="00B55433" w:rsidRPr="00BB67B3" w:rsidRDefault="00B55433" w:rsidP="00B55433">
                      <w:pPr>
                        <w:pStyle w:val="Caption"/>
                        <w:rPr>
                          <w:noProof/>
                          <w:color w:val="000000" w:themeColor="text1"/>
                          <w:sz w:val="17"/>
                        </w:rPr>
                      </w:pPr>
                      <w:r w:rsidRPr="00BB67B3">
                        <w:rPr>
                          <w:color w:val="000000" w:themeColor="text1"/>
                        </w:rPr>
                        <w:t>Fuente: Elaboración propia</w:t>
                      </w:r>
                    </w:p>
                  </w:txbxContent>
                </v:textbox>
                <w10:wrap type="topAndBottom"/>
              </v:shape>
            </w:pict>
          </mc:Fallback>
        </mc:AlternateContent>
      </w:r>
      <w:r>
        <w:rPr>
          <w:i/>
          <w:noProof/>
          <w:sz w:val="7"/>
        </w:rPr>
        <mc:AlternateContent>
          <mc:Choice Requires="wpg">
            <w:drawing>
              <wp:anchor distT="0" distB="0" distL="0" distR="0" simplePos="0" relativeHeight="487591424" behindDoc="1" locked="0" layoutInCell="1" allowOverlap="1" wp14:anchorId="6FD5DD9C" wp14:editId="7AA3A35A">
                <wp:simplePos x="0" y="0"/>
                <wp:positionH relativeFrom="page">
                  <wp:posOffset>744855</wp:posOffset>
                </wp:positionH>
                <wp:positionV relativeFrom="paragraph">
                  <wp:posOffset>68105</wp:posOffset>
                </wp:positionV>
                <wp:extent cx="2814320" cy="2181225"/>
                <wp:effectExtent l="0" t="0" r="0" b="0"/>
                <wp:wrapTopAndBottom/>
                <wp:docPr id="24"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14320" cy="2181225"/>
                          <a:chOff x="0" y="0"/>
                          <a:chExt cx="2814320" cy="2181225"/>
                        </a:xfrm>
                      </wpg:grpSpPr>
                      <pic:pic xmlns:pic="http://schemas.openxmlformats.org/drawingml/2006/picture">
                        <pic:nvPicPr>
                          <pic:cNvPr id="25" name="Image 25"/>
                          <pic:cNvPicPr/>
                        </pic:nvPicPr>
                        <pic:blipFill>
                          <a:blip r:embed="rId20" cstate="print"/>
                          <a:stretch>
                            <a:fillRect/>
                          </a:stretch>
                        </pic:blipFill>
                        <pic:spPr>
                          <a:xfrm>
                            <a:off x="9525" y="9588"/>
                            <a:ext cx="2795270" cy="2162175"/>
                          </a:xfrm>
                          <a:prstGeom prst="rect">
                            <a:avLst/>
                          </a:prstGeom>
                        </pic:spPr>
                      </pic:pic>
                      <wps:wsp>
                        <wps:cNvPr id="26" name="Graphic 26"/>
                        <wps:cNvSpPr/>
                        <wps:spPr>
                          <a:xfrm>
                            <a:off x="4762" y="4762"/>
                            <a:ext cx="2804795" cy="2171700"/>
                          </a:xfrm>
                          <a:custGeom>
                            <a:avLst/>
                            <a:gdLst/>
                            <a:ahLst/>
                            <a:cxnLst/>
                            <a:rect l="l" t="t" r="r" b="b"/>
                            <a:pathLst>
                              <a:path w="2804795" h="2171700">
                                <a:moveTo>
                                  <a:pt x="0" y="2171700"/>
                                </a:moveTo>
                                <a:lnTo>
                                  <a:pt x="2804795" y="2171700"/>
                                </a:lnTo>
                                <a:lnTo>
                                  <a:pt x="2804795" y="0"/>
                                </a:lnTo>
                                <a:lnTo>
                                  <a:pt x="0" y="0"/>
                                </a:lnTo>
                                <a:lnTo>
                                  <a:pt x="0" y="217170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87C82F4" id="Group 24" o:spid="_x0000_s1026" style="position:absolute;margin-left:58.65pt;margin-top:5.35pt;width:221.6pt;height:171.75pt;z-index:-15725056;mso-wrap-distance-left:0;mso-wrap-distance-right:0;mso-position-horizontal-relative:page" coordsize="28143,2181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">
                <v:shape id="Image 25" o:spid="_x0000_s1027" type="#_x0000_t75" style="position:absolute;left:95;top:95;width:27952;height:216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">
                  <v:imagedata r:id="rId21" o:title=""/>
                </v:shape>
                <v:shape id="Graphic 26" o:spid="_x0000_s1028" style="position:absolute;left:47;top:47;width:28048;height:21717;visibility:visible;mso-wrap-style:square;v-text-anchor:top" coordsize="2804795,217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" path="m,2171700r2804795,l2804795,,,,,2171700xe" filled="f">
                  <v:path arrowok="t"/>
                </v:shape>
                <w10:wrap type="topAndBottom" anchorx="page"/>
              </v:group>
            </w:pict>
          </mc:Fallback>
        </mc:AlternateContent>
      </w:r>
    </w:p>
    <w:p w14:paraId="2B9066EE" w14:textId="77777777" w:rsidR="0095524B" w:rsidRDefault="0095524B">
      <w:pPr>
        <w:pStyle w:val="BodyText"/>
        <w:rPr>
          <w:i/>
        </w:rPr>
      </w:pPr>
    </w:p>
    <w:p w14:paraId="5DC97168" w14:textId="77777777" w:rsidR="0095524B" w:rsidRDefault="0095524B">
      <w:pPr>
        <w:pStyle w:val="BodyText"/>
        <w:spacing w:before="6"/>
        <w:rPr>
          <w:i/>
        </w:rPr>
      </w:pPr>
    </w:p>
    <w:p w14:paraId="141089EC" w14:textId="6CE19F85" w:rsidR="0095524B" w:rsidRDefault="00000000">
      <w:pPr>
        <w:pStyle w:val="BodyText"/>
        <w:spacing w:before="1" w:line="276" w:lineRule="auto"/>
        <w:ind w:left="360" w:right="356"/>
        <w:jc w:val="both"/>
      </w:pPr>
      <w:r>
        <w:rPr>
          <w:spacing w:val="-2"/>
        </w:rPr>
        <w:t>El</w:t>
      </w:r>
      <w:r>
        <w:rPr>
          <w:spacing w:val="-7"/>
        </w:rPr>
        <w:t xml:space="preserve"> </w:t>
      </w:r>
      <w:r>
        <w:rPr>
          <w:spacing w:val="-2"/>
        </w:rPr>
        <w:t>gráfico</w:t>
      </w:r>
      <w:r>
        <w:rPr>
          <w:spacing w:val="-7"/>
        </w:rPr>
        <w:t xml:space="preserve"> </w:t>
      </w:r>
      <w:r>
        <w:rPr>
          <w:spacing w:val="-2"/>
        </w:rPr>
        <w:t>9,</w:t>
      </w:r>
      <w:r>
        <w:rPr>
          <w:spacing w:val="-7"/>
        </w:rPr>
        <w:t xml:space="preserve"> </w:t>
      </w:r>
      <w:r>
        <w:rPr>
          <w:spacing w:val="-2"/>
        </w:rPr>
        <w:t>muestra</w:t>
      </w:r>
      <w:r>
        <w:rPr>
          <w:spacing w:val="-9"/>
        </w:rPr>
        <w:t xml:space="preserve"> </w:t>
      </w:r>
      <w:r>
        <w:rPr>
          <w:spacing w:val="-2"/>
        </w:rPr>
        <w:t>que</w:t>
      </w:r>
      <w:r>
        <w:rPr>
          <w:spacing w:val="-5"/>
        </w:rPr>
        <w:t xml:space="preserve"> </w:t>
      </w:r>
      <w:r>
        <w:rPr>
          <w:spacing w:val="-2"/>
        </w:rPr>
        <w:t>el</w:t>
      </w:r>
      <w:r>
        <w:rPr>
          <w:spacing w:val="-7"/>
        </w:rPr>
        <w:t xml:space="preserve"> </w:t>
      </w:r>
      <w:r>
        <w:rPr>
          <w:spacing w:val="-2"/>
        </w:rPr>
        <w:t>43</w:t>
      </w:r>
      <w:r>
        <w:rPr>
          <w:spacing w:val="-7"/>
        </w:rPr>
        <w:t xml:space="preserve"> </w:t>
      </w:r>
      <w:r>
        <w:rPr>
          <w:spacing w:val="-2"/>
        </w:rPr>
        <w:t>%</w:t>
      </w:r>
      <w:r>
        <w:rPr>
          <w:spacing w:val="-7"/>
        </w:rPr>
        <w:t xml:space="preserve"> </w:t>
      </w:r>
      <w:r>
        <w:rPr>
          <w:spacing w:val="-2"/>
        </w:rPr>
        <w:t>de</w:t>
      </w:r>
      <w:r>
        <w:rPr>
          <w:spacing w:val="-9"/>
        </w:rPr>
        <w:t xml:space="preserve"> </w:t>
      </w:r>
      <w:r>
        <w:rPr>
          <w:spacing w:val="-2"/>
        </w:rPr>
        <w:t>las</w:t>
      </w:r>
      <w:r>
        <w:rPr>
          <w:spacing w:val="-7"/>
        </w:rPr>
        <w:t xml:space="preserve"> </w:t>
      </w:r>
      <w:r>
        <w:rPr>
          <w:spacing w:val="-2"/>
        </w:rPr>
        <w:t>personas</w:t>
      </w:r>
      <w:r>
        <w:rPr>
          <w:spacing w:val="-7"/>
        </w:rPr>
        <w:t xml:space="preserve"> </w:t>
      </w:r>
      <w:r>
        <w:rPr>
          <w:spacing w:val="-2"/>
        </w:rPr>
        <w:t>encuestadas</w:t>
      </w:r>
      <w:r>
        <w:rPr>
          <w:spacing w:val="-6"/>
        </w:rPr>
        <w:t xml:space="preserve"> </w:t>
      </w:r>
      <w:r>
        <w:rPr>
          <w:spacing w:val="-2"/>
        </w:rPr>
        <w:t>sí</w:t>
      </w:r>
      <w:r>
        <w:rPr>
          <w:spacing w:val="-6"/>
        </w:rPr>
        <w:t xml:space="preserve"> </w:t>
      </w:r>
      <w:r>
        <w:rPr>
          <w:spacing w:val="-2"/>
        </w:rPr>
        <w:t>se</w:t>
      </w:r>
      <w:r>
        <w:rPr>
          <w:spacing w:val="-9"/>
        </w:rPr>
        <w:t xml:space="preserve"> </w:t>
      </w:r>
      <w:r>
        <w:rPr>
          <w:spacing w:val="-2"/>
        </w:rPr>
        <w:t>siente</w:t>
      </w:r>
      <w:r>
        <w:rPr>
          <w:spacing w:val="-9"/>
        </w:rPr>
        <w:t xml:space="preserve"> </w:t>
      </w:r>
      <w:r>
        <w:rPr>
          <w:spacing w:val="-2"/>
        </w:rPr>
        <w:t>excluido(a)</w:t>
      </w:r>
      <w:r>
        <w:rPr>
          <w:spacing w:val="-7"/>
        </w:rPr>
        <w:t xml:space="preserve"> </w:t>
      </w:r>
      <w:r>
        <w:rPr>
          <w:spacing w:val="-2"/>
        </w:rPr>
        <w:t>del</w:t>
      </w:r>
      <w:r>
        <w:rPr>
          <w:spacing w:val="-6"/>
        </w:rPr>
        <w:t xml:space="preserve"> </w:t>
      </w:r>
      <w:r>
        <w:rPr>
          <w:spacing w:val="-2"/>
        </w:rPr>
        <w:t>sistema</w:t>
      </w:r>
      <w:r>
        <w:rPr>
          <w:spacing w:val="-9"/>
        </w:rPr>
        <w:t xml:space="preserve"> </w:t>
      </w:r>
      <w:r>
        <w:rPr>
          <w:spacing w:val="-2"/>
        </w:rPr>
        <w:t xml:space="preserve">financiero </w:t>
      </w:r>
      <w:r>
        <w:t>tradicional, mientras que el 57 % afirma que no. Este resultado evidencia que casi la mitad de los emprendedores</w:t>
      </w:r>
      <w:r>
        <w:rPr>
          <w:spacing w:val="72"/>
        </w:rPr>
        <w:t xml:space="preserve"> </w:t>
      </w:r>
      <w:r>
        <w:t>en</w:t>
      </w:r>
      <w:r>
        <w:rPr>
          <w:spacing w:val="74"/>
        </w:rPr>
        <w:t xml:space="preserve"> </w:t>
      </w:r>
      <w:r>
        <w:t>comunidades</w:t>
      </w:r>
      <w:r>
        <w:rPr>
          <w:spacing w:val="74"/>
        </w:rPr>
        <w:t xml:space="preserve"> </w:t>
      </w:r>
      <w:r>
        <w:t>vulnerables</w:t>
      </w:r>
      <w:r>
        <w:rPr>
          <w:spacing w:val="74"/>
        </w:rPr>
        <w:t xml:space="preserve"> </w:t>
      </w:r>
      <w:r>
        <w:t>percibe</w:t>
      </w:r>
      <w:r>
        <w:rPr>
          <w:spacing w:val="74"/>
        </w:rPr>
        <w:t xml:space="preserve"> </w:t>
      </w:r>
      <w:r>
        <w:t>barreras</w:t>
      </w:r>
      <w:r>
        <w:rPr>
          <w:spacing w:val="74"/>
        </w:rPr>
        <w:t xml:space="preserve"> </w:t>
      </w:r>
      <w:r>
        <w:t>para</w:t>
      </w:r>
      <w:r>
        <w:rPr>
          <w:spacing w:val="72"/>
        </w:rPr>
        <w:t xml:space="preserve"> </w:t>
      </w:r>
      <w:r>
        <w:t>acceder</w:t>
      </w:r>
      <w:r>
        <w:rPr>
          <w:spacing w:val="76"/>
        </w:rPr>
        <w:t xml:space="preserve"> </w:t>
      </w:r>
      <w:r>
        <w:t>a</w:t>
      </w:r>
      <w:r>
        <w:rPr>
          <w:spacing w:val="73"/>
        </w:rPr>
        <w:t xml:space="preserve"> </w:t>
      </w:r>
      <w:r>
        <w:t>servicios</w:t>
      </w:r>
      <w:r>
        <w:rPr>
          <w:spacing w:val="75"/>
        </w:rPr>
        <w:t xml:space="preserve"> </w:t>
      </w:r>
      <w:r>
        <w:rPr>
          <w:spacing w:val="-2"/>
        </w:rPr>
        <w:t>financieros</w:t>
      </w:r>
    </w:p>
    <w:p w14:paraId="5987EA84" w14:textId="77777777" w:rsidR="0095524B" w:rsidRDefault="0095524B">
      <w:pPr>
        <w:pStyle w:val="BodyText"/>
        <w:spacing w:line="276" w:lineRule="auto"/>
        <w:jc w:val="both"/>
        <w:sectPr w:rsidR="0095524B">
          <w:pgSz w:w="12240" w:h="15840"/>
          <w:pgMar w:top="1480" w:right="720" w:bottom="280" w:left="720" w:header="720" w:footer="720" w:gutter="0"/>
          <w:cols w:space="720"/>
        </w:sectPr>
      </w:pPr>
    </w:p>
    <w:p w14:paraId="4E3CA43E" w14:textId="64B5F5FD" w:rsidR="0095524B" w:rsidRDefault="00B55433" w:rsidP="00B55433">
      <w:pPr>
        <w:spacing w:before="99"/>
        <w:rPr>
          <w:i/>
          <w:sz w:val="18"/>
        </w:rPr>
      </w:pPr>
      <w:r>
        <w:rPr>
          <w:i/>
          <w:sz w:val="18"/>
        </w:rPr>
        <w:t xml:space="preserve">        Gráfico 9:</w:t>
      </w:r>
      <w:r>
        <w:rPr>
          <w:i/>
          <w:spacing w:val="-3"/>
          <w:sz w:val="18"/>
        </w:rPr>
        <w:t xml:space="preserve"> </w:t>
      </w:r>
      <w:r>
        <w:rPr>
          <w:i/>
          <w:sz w:val="18"/>
        </w:rPr>
        <w:t>¿Se</w:t>
      </w:r>
      <w:r>
        <w:rPr>
          <w:i/>
          <w:spacing w:val="-2"/>
          <w:sz w:val="18"/>
        </w:rPr>
        <w:t xml:space="preserve"> </w:t>
      </w:r>
      <w:r>
        <w:rPr>
          <w:i/>
          <w:sz w:val="18"/>
        </w:rPr>
        <w:t>siente</w:t>
      </w:r>
      <w:r>
        <w:rPr>
          <w:i/>
          <w:spacing w:val="-2"/>
          <w:sz w:val="18"/>
        </w:rPr>
        <w:t xml:space="preserve"> </w:t>
      </w:r>
      <w:r>
        <w:rPr>
          <w:i/>
          <w:sz w:val="18"/>
        </w:rPr>
        <w:t>excluido(a)</w:t>
      </w:r>
      <w:r>
        <w:rPr>
          <w:i/>
          <w:spacing w:val="-6"/>
          <w:sz w:val="18"/>
        </w:rPr>
        <w:t xml:space="preserve"> </w:t>
      </w:r>
      <w:r>
        <w:rPr>
          <w:i/>
          <w:sz w:val="18"/>
        </w:rPr>
        <w:t>del</w:t>
      </w:r>
      <w:r>
        <w:rPr>
          <w:i/>
          <w:spacing w:val="-1"/>
          <w:sz w:val="18"/>
        </w:rPr>
        <w:t xml:space="preserve"> </w:t>
      </w:r>
      <w:r>
        <w:rPr>
          <w:i/>
          <w:sz w:val="18"/>
        </w:rPr>
        <w:t xml:space="preserve">sistema financiero </w:t>
      </w:r>
      <w:r>
        <w:rPr>
          <w:i/>
          <w:spacing w:val="-2"/>
          <w:sz w:val="18"/>
        </w:rPr>
        <w:t>tradicional?</w:t>
      </w:r>
    </w:p>
    <w:p w14:paraId="0775B3A5" w14:textId="1C8A8DDF" w:rsidR="0095524B" w:rsidRDefault="00B55433">
      <w:pPr>
        <w:pStyle w:val="BodyText"/>
        <w:spacing w:line="276" w:lineRule="auto"/>
        <w:ind w:left="465" w:right="357"/>
        <w:jc w:val="both"/>
      </w:pPr>
      <w:r>
        <w:rPr>
          <w:noProof/>
        </w:rPr>
        <mc:AlternateContent>
          <mc:Choice Requires="wps">
            <w:drawing>
              <wp:anchor distT="0" distB="0" distL="114300" distR="114300" simplePos="0" relativeHeight="487611904" behindDoc="0" locked="0" layoutInCell="1" allowOverlap="1" wp14:anchorId="0A7174CA" wp14:editId="1AFE1F52">
                <wp:simplePos x="0" y="0"/>
                <wp:positionH relativeFrom="column">
                  <wp:posOffset>211455</wp:posOffset>
                </wp:positionH>
                <wp:positionV relativeFrom="paragraph">
                  <wp:posOffset>2318716</wp:posOffset>
                </wp:positionV>
                <wp:extent cx="4237990" cy="635"/>
                <wp:effectExtent l="0" t="0" r="0" b="8255"/>
                <wp:wrapTopAndBottom/>
                <wp:docPr id="189809743" name="Text Box 1"/>
                <wp:cNvGraphicFramePr/>
                <a:graphic xmlns:a="http://schemas.openxmlformats.org/drawingml/2006/main">
                  <a:graphicData uri="http://schemas.microsoft.com/office/word/2010/wordprocessingShape">
                    <wps:wsp>
                      <wps:cNvSpPr txBox="1"/>
                      <wps:spPr>
                        <a:xfrm>
                          <a:off x="0" y="0"/>
                          <a:ext cx="4237990" cy="635"/>
                        </a:xfrm>
                        <a:prstGeom prst="rect">
                          <a:avLst/>
                        </a:prstGeom>
                        <a:solidFill>
                          <a:prstClr val="white"/>
                        </a:solidFill>
                        <a:ln>
                          <a:noFill/>
                        </a:ln>
                      </wps:spPr>
                      <wps:txbx>
                        <w:txbxContent>
                          <w:p w14:paraId="7EBC745C" w14:textId="77777777" w:rsidR="00B55433" w:rsidRPr="00BB67B3" w:rsidRDefault="00B55433" w:rsidP="00B55433">
                            <w:pPr>
                              <w:pStyle w:val="Caption"/>
                              <w:rPr>
                                <w:noProof/>
                                <w:color w:val="000000" w:themeColor="text1"/>
                                <w:sz w:val="17"/>
                              </w:rPr>
                            </w:pPr>
                            <w:r w:rsidRPr="00BB67B3">
                              <w:rPr>
                                <w:color w:val="000000" w:themeColor="text1"/>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A7174CA" id="_x0000_s1035" type="#_x0000_t202" style="position:absolute;left:0;text-align:left;margin-left:16.65pt;margin-top:182.6pt;width:333.7pt;height:.05pt;z-index:487611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" stroked="f">
                <v:textbox style="mso-fit-shape-to-text:t" inset="0,0,0,0">
                  <w:txbxContent>
                    <w:p w14:paraId="7EBC745C" w14:textId="77777777" w:rsidR="00B55433" w:rsidRPr="00BB67B3" w:rsidRDefault="00B55433" w:rsidP="00B55433">
                      <w:pPr>
                        <w:pStyle w:val="Caption"/>
                        <w:rPr>
                          <w:noProof/>
                          <w:color w:val="000000" w:themeColor="text1"/>
                          <w:sz w:val="17"/>
                        </w:rPr>
                      </w:pPr>
                      <w:r w:rsidRPr="00BB67B3">
                        <w:rPr>
                          <w:color w:val="000000" w:themeColor="text1"/>
                        </w:rPr>
                        <w:t>Fuente: Elaboración propia</w:t>
                      </w:r>
                    </w:p>
                  </w:txbxContent>
                </v:textbox>
                <w10:wrap type="topAndBottom"/>
              </v:shape>
            </w:pict>
          </mc:Fallback>
        </mc:AlternateContent>
      </w:r>
      <w:r>
        <w:rPr>
          <w:i/>
          <w:noProof/>
          <w:sz w:val="18"/>
        </w:rPr>
        <mc:AlternateContent>
          <mc:Choice Requires="wpg">
            <w:drawing>
              <wp:anchor distT="0" distB="0" distL="0" distR="0" simplePos="0" relativeHeight="15732736" behindDoc="0" locked="0" layoutInCell="1" allowOverlap="1" wp14:anchorId="72BEB34C" wp14:editId="3FC83595">
                <wp:simplePos x="0" y="0"/>
                <wp:positionH relativeFrom="page">
                  <wp:posOffset>671388</wp:posOffset>
                </wp:positionH>
                <wp:positionV relativeFrom="paragraph">
                  <wp:posOffset>20955</wp:posOffset>
                </wp:positionV>
                <wp:extent cx="3864610" cy="2276475"/>
                <wp:effectExtent l="0" t="0" r="21590" b="9525"/>
                <wp:wrapNone/>
                <wp:docPr id="27" name="Group 27" descr="A graph with a bar chart  AI-generated content may be incorrect. (Rectangl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64610" cy="2276475"/>
                          <a:chOff x="0" y="0"/>
                          <a:chExt cx="3864610" cy="2276475"/>
                        </a:xfrm>
                      </wpg:grpSpPr>
                      <pic:pic xmlns:pic="http://schemas.openxmlformats.org/drawingml/2006/picture">
                        <pic:nvPicPr>
                          <pic:cNvPr id="28" name="Image 28" descr="A graph with a bar chart  AI-generated content may be incorrect. (Rectangle)"/>
                          <pic:cNvPicPr/>
                        </pic:nvPicPr>
                        <pic:blipFill>
                          <a:blip r:embed="rId22" cstate="print"/>
                          <a:stretch>
                            <a:fillRect/>
                          </a:stretch>
                        </pic:blipFill>
                        <pic:spPr>
                          <a:xfrm>
                            <a:off x="9525" y="9525"/>
                            <a:ext cx="3845560" cy="2257425"/>
                          </a:xfrm>
                          <a:prstGeom prst="rect">
                            <a:avLst/>
                          </a:prstGeom>
                        </pic:spPr>
                      </pic:pic>
                      <wps:wsp>
                        <wps:cNvPr id="29" name="Graphic 29"/>
                        <wps:cNvSpPr/>
                        <wps:spPr>
                          <a:xfrm>
                            <a:off x="4762" y="4762"/>
                            <a:ext cx="3855085" cy="2266950"/>
                          </a:xfrm>
                          <a:custGeom>
                            <a:avLst/>
                            <a:gdLst/>
                            <a:ahLst/>
                            <a:cxnLst/>
                            <a:rect l="l" t="t" r="r" b="b"/>
                            <a:pathLst>
                              <a:path w="3855085" h="2266950">
                                <a:moveTo>
                                  <a:pt x="0" y="2266950"/>
                                </a:moveTo>
                                <a:lnTo>
                                  <a:pt x="3855085" y="2266950"/>
                                </a:lnTo>
                                <a:lnTo>
                                  <a:pt x="3855085" y="0"/>
                                </a:lnTo>
                                <a:lnTo>
                                  <a:pt x="0" y="0"/>
                                </a:lnTo>
                                <a:lnTo>
                                  <a:pt x="0" y="226695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1F03C0F" id="Group 27" o:spid="_x0000_s1026" alt="A graph with a bar chart  AI-generated content may be incorrect. (Rectangle)" style="position:absolute;margin-left:52.85pt;margin-top:1.65pt;width:304.3pt;height:179.25pt;z-index:15732736;mso-wrap-distance-left:0;mso-wrap-distance-right:0;mso-position-horizontal-relative:page" coordsize="38646,227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">
                <v:shape id="Image 28" o:spid="_x0000_s1027" type="#_x0000_t75" alt="A graph with a bar chart  AI-generated content may be incorrect. (Rectangle)" style="position:absolute;left:95;top:95;width:38455;height:225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">
                  <v:imagedata r:id="rId23" o:title="A graph with a bar chart  AI-generated content may be incorrect"/>
                </v:shape>
                <v:shape id="Graphic 29" o:spid="_x0000_s1028" style="position:absolute;left:47;top:47;width:38551;height:22670;visibility:visible;mso-wrap-style:square;v-text-anchor:top" coordsize="3855085,2266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" path="m,2266950r3855085,l3855085,,,,,2266950xe" filled="f">
                  <v:path arrowok="t"/>
                </v:shape>
                <w10:wrap anchorx="page"/>
              </v:group>
            </w:pict>
          </mc:Fallback>
        </mc:AlternateContent>
      </w:r>
      <w:r>
        <w:br w:type="column"/>
      </w:r>
      <w:r>
        <w:t>formales,</w:t>
      </w:r>
      <w:r>
        <w:rPr>
          <w:spacing w:val="-5"/>
        </w:rPr>
        <w:t xml:space="preserve"> </w:t>
      </w:r>
      <w:r>
        <w:t>ya</w:t>
      </w:r>
      <w:r>
        <w:rPr>
          <w:spacing w:val="-6"/>
        </w:rPr>
        <w:t xml:space="preserve"> </w:t>
      </w:r>
      <w:r>
        <w:t>sea</w:t>
      </w:r>
      <w:r>
        <w:rPr>
          <w:spacing w:val="-6"/>
        </w:rPr>
        <w:t xml:space="preserve"> </w:t>
      </w:r>
      <w:r>
        <w:t>por</w:t>
      </w:r>
      <w:r>
        <w:rPr>
          <w:spacing w:val="-5"/>
        </w:rPr>
        <w:t xml:space="preserve"> </w:t>
      </w:r>
      <w:r>
        <w:t>requisitos,</w:t>
      </w:r>
      <w:r>
        <w:rPr>
          <w:spacing w:val="-5"/>
        </w:rPr>
        <w:t xml:space="preserve"> </w:t>
      </w:r>
      <w:r>
        <w:t>falta</w:t>
      </w:r>
      <w:r>
        <w:rPr>
          <w:spacing w:val="-6"/>
        </w:rPr>
        <w:t xml:space="preserve"> </w:t>
      </w:r>
      <w:r>
        <w:t xml:space="preserve">de información o experiencias previas negativas. Esta percepción de exclusión es un indicador crucial dentro del estudio, ya que confirma la necesidad de herramientas y modelos educativos incluyendo soluciones basadas en inteligencia artificial que faciliten la comprensión, accesibilidad y uso adecuado de productos </w:t>
      </w:r>
      <w:r>
        <w:rPr>
          <w:spacing w:val="-2"/>
        </w:rPr>
        <w:t>financiero.</w:t>
      </w:r>
    </w:p>
    <w:p w14:paraId="4979819B" w14:textId="77777777" w:rsidR="0095524B" w:rsidRDefault="0095524B">
      <w:pPr>
        <w:pStyle w:val="BodyText"/>
        <w:spacing w:line="276" w:lineRule="auto"/>
        <w:jc w:val="both"/>
        <w:sectPr w:rsidR="0095524B">
          <w:type w:val="continuous"/>
          <w:pgSz w:w="12240" w:h="15840"/>
          <w:pgMar w:top="1440" w:right="720" w:bottom="280" w:left="720" w:header="720" w:footer="720" w:gutter="0"/>
          <w:cols w:num="2" w:space="720" w:equalWidth="0">
            <w:col w:w="5463" w:space="747"/>
            <w:col w:w="4590"/>
          </w:cols>
        </w:sectPr>
      </w:pPr>
    </w:p>
    <w:p w14:paraId="556DE7C8" w14:textId="77777777" w:rsidR="0095524B" w:rsidRDefault="00000000">
      <w:pPr>
        <w:pStyle w:val="Heading1"/>
        <w:spacing w:before="62"/>
      </w:pPr>
      <w:r>
        <w:lastRenderedPageBreak/>
        <w:t>Análisis</w:t>
      </w:r>
      <w:r>
        <w:rPr>
          <w:spacing w:val="-4"/>
        </w:rPr>
        <w:t xml:space="preserve"> </w:t>
      </w:r>
      <w:r>
        <w:t xml:space="preserve">de </w:t>
      </w:r>
      <w:r>
        <w:rPr>
          <w:spacing w:val="-2"/>
        </w:rPr>
        <w:t>discusión</w:t>
      </w:r>
    </w:p>
    <w:p w14:paraId="7461C0A4" w14:textId="77777777" w:rsidR="0095524B" w:rsidRDefault="00000000">
      <w:pPr>
        <w:pStyle w:val="BodyText"/>
        <w:spacing w:before="240" w:line="276" w:lineRule="auto"/>
        <w:ind w:left="715" w:right="715" w:hanging="10"/>
        <w:jc w:val="both"/>
      </w:pPr>
      <w:r>
        <w:t>El presente estudio tuvo como objetivo responder a la pregunta central: ¿cómo pueden las soluciones de inteligencia artificial (IA) mejorar la inclusión financiera en comunidades vulnerables</w:t>
      </w:r>
      <w:r>
        <w:rPr>
          <w:spacing w:val="-1"/>
        </w:rPr>
        <w:t xml:space="preserve"> </w:t>
      </w:r>
      <w:r>
        <w:t>de la</w:t>
      </w:r>
      <w:r>
        <w:rPr>
          <w:spacing w:val="-1"/>
        </w:rPr>
        <w:t xml:space="preserve"> </w:t>
      </w:r>
      <w:r>
        <w:t>Gran Área Metropolitana</w:t>
      </w:r>
      <w:r>
        <w:rPr>
          <w:spacing w:val="-1"/>
        </w:rPr>
        <w:t xml:space="preserve"> </w:t>
      </w:r>
      <w:r>
        <w:t>de</w:t>
      </w:r>
      <w:r>
        <w:rPr>
          <w:spacing w:val="-1"/>
        </w:rPr>
        <w:t xml:space="preserve"> </w:t>
      </w:r>
      <w:r>
        <w:t>Costa Rica</w:t>
      </w:r>
      <w:r>
        <w:rPr>
          <w:spacing w:val="-1"/>
        </w:rPr>
        <w:t xml:space="preserve"> </w:t>
      </w:r>
      <w:r>
        <w:t>(GAM),</w:t>
      </w:r>
      <w:r>
        <w:rPr>
          <w:spacing w:val="-1"/>
        </w:rPr>
        <w:t xml:space="preserve"> </w:t>
      </w:r>
      <w:r>
        <w:t>mediante el fortalecimiento de la educación financiera y la administración de recursos en PYMEs? Para ello, se analizó el nivel de</w:t>
      </w:r>
      <w:r>
        <w:rPr>
          <w:spacing w:val="-2"/>
        </w:rPr>
        <w:t xml:space="preserve"> </w:t>
      </w:r>
      <w:r>
        <w:t>educación financiera, la gestión</w:t>
      </w:r>
      <w:r>
        <w:rPr>
          <w:spacing w:val="-1"/>
        </w:rPr>
        <w:t xml:space="preserve"> </w:t>
      </w:r>
      <w:r>
        <w:t>de</w:t>
      </w:r>
      <w:r>
        <w:rPr>
          <w:spacing w:val="-2"/>
        </w:rPr>
        <w:t xml:space="preserve"> </w:t>
      </w:r>
      <w:r>
        <w:t>recursos, el nivel</w:t>
      </w:r>
      <w:r>
        <w:rPr>
          <w:spacing w:val="-1"/>
        </w:rPr>
        <w:t xml:space="preserve"> </w:t>
      </w:r>
      <w:r>
        <w:t>de</w:t>
      </w:r>
      <w:r>
        <w:rPr>
          <w:spacing w:val="-2"/>
        </w:rPr>
        <w:t xml:space="preserve"> </w:t>
      </w:r>
      <w:r>
        <w:t>digitalización</w:t>
      </w:r>
      <w:r>
        <w:rPr>
          <w:spacing w:val="-1"/>
        </w:rPr>
        <w:t xml:space="preserve"> </w:t>
      </w:r>
      <w:r>
        <w:t>y la</w:t>
      </w:r>
      <w:r>
        <w:rPr>
          <w:spacing w:val="-1"/>
        </w:rPr>
        <w:t xml:space="preserve"> </w:t>
      </w:r>
      <w:r>
        <w:t>disposición</w:t>
      </w:r>
      <w:r>
        <w:rPr>
          <w:spacing w:val="-1"/>
        </w:rPr>
        <w:t xml:space="preserve"> </w:t>
      </w:r>
      <w:r>
        <w:t xml:space="preserve">hacia el uso de IA en personas emprendedoras de estas comunidades. La evidencia obtenida permite afirmar que existe una base mínima sobre la cual se pueden desarrollar soluciones basadas en IA orientadas tanto al aprendizaje financiero como a la toma de decisiones en micro y pequeñas empresas, siempre que dicha tecnología se adapte al contexto y a las capacidades reales de la </w:t>
      </w:r>
      <w:r>
        <w:rPr>
          <w:spacing w:val="-2"/>
        </w:rPr>
        <w:t>población.</w:t>
      </w:r>
    </w:p>
    <w:p w14:paraId="65283D60" w14:textId="77777777" w:rsidR="0095524B" w:rsidRDefault="00000000">
      <w:pPr>
        <w:pStyle w:val="BodyText"/>
        <w:spacing w:before="177" w:line="276" w:lineRule="auto"/>
        <w:ind w:left="715" w:right="712" w:hanging="10"/>
        <w:jc w:val="both"/>
      </w:pPr>
      <w:r>
        <w:t>En primer lugar, los resultados exponen que un 59% de las personas encuestadas reporta tener conocimientos</w:t>
      </w:r>
      <w:r>
        <w:rPr>
          <w:spacing w:val="-4"/>
        </w:rPr>
        <w:t xml:space="preserve"> </w:t>
      </w:r>
      <w:r>
        <w:t>financieros</w:t>
      </w:r>
      <w:r>
        <w:rPr>
          <w:spacing w:val="-1"/>
        </w:rPr>
        <w:t xml:space="preserve"> </w:t>
      </w:r>
      <w:r>
        <w:t>básicos,</w:t>
      </w:r>
      <w:r>
        <w:rPr>
          <w:spacing w:val="-2"/>
        </w:rPr>
        <w:t xml:space="preserve"> </w:t>
      </w:r>
      <w:r>
        <w:t>mientras</w:t>
      </w:r>
      <w:r>
        <w:rPr>
          <w:spacing w:val="-2"/>
        </w:rPr>
        <w:t xml:space="preserve"> </w:t>
      </w:r>
      <w:r>
        <w:t>que</w:t>
      </w:r>
      <w:r>
        <w:rPr>
          <w:spacing w:val="-5"/>
        </w:rPr>
        <w:t xml:space="preserve"> </w:t>
      </w:r>
      <w:r>
        <w:t>el</w:t>
      </w:r>
      <w:r>
        <w:rPr>
          <w:spacing w:val="-4"/>
        </w:rPr>
        <w:t xml:space="preserve"> </w:t>
      </w:r>
      <w:r>
        <w:t>41%</w:t>
      </w:r>
      <w:r>
        <w:rPr>
          <w:spacing w:val="-2"/>
        </w:rPr>
        <w:t xml:space="preserve"> </w:t>
      </w:r>
      <w:r>
        <w:t>manifiesta</w:t>
      </w:r>
      <w:r>
        <w:rPr>
          <w:spacing w:val="-5"/>
        </w:rPr>
        <w:t xml:space="preserve"> </w:t>
      </w:r>
      <w:r>
        <w:t>no</w:t>
      </w:r>
      <w:r>
        <w:rPr>
          <w:spacing w:val="-2"/>
        </w:rPr>
        <w:t xml:space="preserve"> </w:t>
      </w:r>
      <w:r>
        <w:t>poseerlos.</w:t>
      </w:r>
      <w:r>
        <w:rPr>
          <w:spacing w:val="-15"/>
        </w:rPr>
        <w:t xml:space="preserve"> </w:t>
      </w:r>
      <w:r>
        <w:t>Asimismo, 57% lleva algún tipo de registro de ingresos y gastos y el 43% no lo hace. Estos datos revelan un panorama mixto: si bien no existe un nivel alto de educación financiera formal, sí se observan prácticas empíricas asociadas a la administración económica. Este hallazgo coincide con la literatura que señala que la educación financiera influye directamente en la capacidad de tomar decisiones informadas (González-Prida et al., 2025) y que en América Latina esta carece de profundidad y sistematicidad (López-Lapo, 2022; OECD/CAF, 2020). A su vez, confirma lo señalado por la OECD (2020) respecto a la relación entre baja educación financiera y vulnerabilidad económica en PYMEs. En</w:t>
      </w:r>
      <w:r>
        <w:rPr>
          <w:spacing w:val="-2"/>
        </w:rPr>
        <w:t xml:space="preserve"> </w:t>
      </w:r>
      <w:r>
        <w:t>este sentido, los</w:t>
      </w:r>
      <w:r>
        <w:rPr>
          <w:spacing w:val="-1"/>
        </w:rPr>
        <w:t xml:space="preserve"> </w:t>
      </w:r>
      <w:r>
        <w:t>resultados respaldan la premisa de</w:t>
      </w:r>
      <w:r>
        <w:rPr>
          <w:spacing w:val="-2"/>
        </w:rPr>
        <w:t xml:space="preserve"> </w:t>
      </w:r>
      <w:r>
        <w:t>que la</w:t>
      </w:r>
      <w:r>
        <w:rPr>
          <w:spacing w:val="-15"/>
        </w:rPr>
        <w:t xml:space="preserve"> </w:t>
      </w:r>
      <w:r>
        <w:t>inclusión</w:t>
      </w:r>
      <w:r>
        <w:rPr>
          <w:spacing w:val="-15"/>
        </w:rPr>
        <w:t xml:space="preserve"> </w:t>
      </w:r>
      <w:r>
        <w:t>financiera</w:t>
      </w:r>
      <w:r>
        <w:rPr>
          <w:spacing w:val="-15"/>
        </w:rPr>
        <w:t xml:space="preserve"> </w:t>
      </w:r>
      <w:r>
        <w:t>no</w:t>
      </w:r>
      <w:r>
        <w:rPr>
          <w:spacing w:val="-10"/>
        </w:rPr>
        <w:t xml:space="preserve"> </w:t>
      </w:r>
      <w:r>
        <w:t>puede</w:t>
      </w:r>
      <w:r>
        <w:rPr>
          <w:spacing w:val="-15"/>
        </w:rPr>
        <w:t xml:space="preserve"> </w:t>
      </w:r>
      <w:r>
        <w:t>existir</w:t>
      </w:r>
      <w:r>
        <w:rPr>
          <w:spacing w:val="-13"/>
        </w:rPr>
        <w:t xml:space="preserve"> </w:t>
      </w:r>
      <w:r>
        <w:t>sin</w:t>
      </w:r>
      <w:r>
        <w:rPr>
          <w:spacing w:val="-12"/>
        </w:rPr>
        <w:t xml:space="preserve"> </w:t>
      </w:r>
      <w:r>
        <w:t>educación</w:t>
      </w:r>
      <w:r>
        <w:rPr>
          <w:spacing w:val="-7"/>
        </w:rPr>
        <w:t xml:space="preserve"> </w:t>
      </w:r>
      <w:r>
        <w:t>financiera,</w:t>
      </w:r>
      <w:r>
        <w:rPr>
          <w:spacing w:val="-13"/>
        </w:rPr>
        <w:t xml:space="preserve"> </w:t>
      </w:r>
      <w:r>
        <w:t>y</w:t>
      </w:r>
      <w:r>
        <w:rPr>
          <w:spacing w:val="-13"/>
        </w:rPr>
        <w:t xml:space="preserve"> </w:t>
      </w:r>
      <w:r>
        <w:t>que</w:t>
      </w:r>
      <w:r>
        <w:rPr>
          <w:spacing w:val="-12"/>
        </w:rPr>
        <w:t xml:space="preserve"> </w:t>
      </w:r>
      <w:r>
        <w:t>las</w:t>
      </w:r>
      <w:r>
        <w:rPr>
          <w:spacing w:val="-11"/>
        </w:rPr>
        <w:t xml:space="preserve"> </w:t>
      </w:r>
      <w:r>
        <w:t>soluciones</w:t>
      </w:r>
      <w:r>
        <w:rPr>
          <w:spacing w:val="-12"/>
        </w:rPr>
        <w:t xml:space="preserve"> </w:t>
      </w:r>
      <w:r>
        <w:t>de</w:t>
      </w:r>
      <w:r>
        <w:rPr>
          <w:spacing w:val="-14"/>
        </w:rPr>
        <w:t xml:space="preserve"> </w:t>
      </w:r>
      <w:r>
        <w:t>IA</w:t>
      </w:r>
      <w:r>
        <w:rPr>
          <w:spacing w:val="-15"/>
        </w:rPr>
        <w:t xml:space="preserve"> </w:t>
      </w:r>
      <w:r>
        <w:t>pueden jugar</w:t>
      </w:r>
      <w:r>
        <w:rPr>
          <w:spacing w:val="-3"/>
        </w:rPr>
        <w:t xml:space="preserve"> </w:t>
      </w:r>
      <w:r>
        <w:t>un</w:t>
      </w:r>
      <w:r>
        <w:rPr>
          <w:spacing w:val="-2"/>
        </w:rPr>
        <w:t xml:space="preserve"> </w:t>
      </w:r>
      <w:r>
        <w:t>rol clave</w:t>
      </w:r>
      <w:r>
        <w:rPr>
          <w:spacing w:val="-5"/>
        </w:rPr>
        <w:t xml:space="preserve"> </w:t>
      </w:r>
      <w:r>
        <w:t>en la</w:t>
      </w:r>
      <w:r>
        <w:rPr>
          <w:spacing w:val="-4"/>
        </w:rPr>
        <w:t xml:space="preserve"> </w:t>
      </w:r>
      <w:r>
        <w:t>personalización</w:t>
      </w:r>
      <w:r>
        <w:rPr>
          <w:spacing w:val="-1"/>
        </w:rPr>
        <w:t xml:space="preserve"> </w:t>
      </w:r>
      <w:r>
        <w:t>y</w:t>
      </w:r>
      <w:r>
        <w:rPr>
          <w:spacing w:val="-2"/>
        </w:rPr>
        <w:t xml:space="preserve"> </w:t>
      </w:r>
      <w:r>
        <w:t>accesibilidad</w:t>
      </w:r>
      <w:r>
        <w:rPr>
          <w:spacing w:val="-1"/>
        </w:rPr>
        <w:t xml:space="preserve"> </w:t>
      </w:r>
      <w:r>
        <w:t>de</w:t>
      </w:r>
      <w:r>
        <w:rPr>
          <w:spacing w:val="-4"/>
        </w:rPr>
        <w:t xml:space="preserve"> </w:t>
      </w:r>
      <w:r>
        <w:t>estos contenidos</w:t>
      </w:r>
      <w:r>
        <w:rPr>
          <w:spacing w:val="-3"/>
        </w:rPr>
        <w:t xml:space="preserve"> </w:t>
      </w:r>
      <w:r>
        <w:t>(Raza, 2025;</w:t>
      </w:r>
      <w:r>
        <w:rPr>
          <w:spacing w:val="-3"/>
        </w:rPr>
        <w:t xml:space="preserve"> </w:t>
      </w:r>
      <w:r>
        <w:t>Medina- Vidal et al., 2025).</w:t>
      </w:r>
    </w:p>
    <w:p w14:paraId="53C777FF" w14:textId="77777777" w:rsidR="0095524B" w:rsidRDefault="00000000">
      <w:pPr>
        <w:pStyle w:val="BodyText"/>
        <w:spacing w:before="180" w:line="276" w:lineRule="auto"/>
        <w:ind w:left="715" w:right="713" w:hanging="10"/>
        <w:jc w:val="both"/>
      </w:pPr>
      <w:r>
        <w:t>En segundo lugar, en cuanto a los métodos utilizados para administrar las finanzas, se identificó que el 39% aún recurre al papel, el 27% utiliza Excel, el 21% emplea aplicaciones digitales y un 13%</w:t>
      </w:r>
      <w:r>
        <w:rPr>
          <w:spacing w:val="-1"/>
        </w:rPr>
        <w:t xml:space="preserve"> </w:t>
      </w:r>
      <w:r>
        <w:t>no utiliza ningún sistema de</w:t>
      </w:r>
      <w:r>
        <w:rPr>
          <w:spacing w:val="-1"/>
        </w:rPr>
        <w:t xml:space="preserve"> </w:t>
      </w:r>
      <w:r>
        <w:t>registro. Esta distribución refleja un patrón característico en las PYMEs de la región: una combinación de herramientas tradicionales y tecnológicas, donde el avance hacia la digitalización es parcial pero significativo. Dini y Stumpo (2020) ya advertían sobre la persistencia de prácticas analógicas en microempresas latinoamericanas debido a limitaciones</w:t>
      </w:r>
      <w:r>
        <w:rPr>
          <w:spacing w:val="-11"/>
        </w:rPr>
        <w:t xml:space="preserve"> </w:t>
      </w:r>
      <w:r>
        <w:t>en</w:t>
      </w:r>
      <w:r>
        <w:rPr>
          <w:spacing w:val="-15"/>
        </w:rPr>
        <w:t xml:space="preserve"> </w:t>
      </w:r>
      <w:r>
        <w:t>capacidades</w:t>
      </w:r>
      <w:r>
        <w:rPr>
          <w:spacing w:val="-9"/>
        </w:rPr>
        <w:t xml:space="preserve"> </w:t>
      </w:r>
      <w:r>
        <w:t>digitales</w:t>
      </w:r>
      <w:r>
        <w:rPr>
          <w:spacing w:val="-10"/>
        </w:rPr>
        <w:t xml:space="preserve"> </w:t>
      </w:r>
      <w:r>
        <w:t>y</w:t>
      </w:r>
      <w:r>
        <w:rPr>
          <w:spacing w:val="-15"/>
        </w:rPr>
        <w:t xml:space="preserve"> </w:t>
      </w:r>
      <w:r>
        <w:t>acceso</w:t>
      </w:r>
      <w:r>
        <w:rPr>
          <w:spacing w:val="-13"/>
        </w:rPr>
        <w:t xml:space="preserve"> </w:t>
      </w:r>
      <w:r>
        <w:t>a</w:t>
      </w:r>
      <w:r>
        <w:rPr>
          <w:spacing w:val="-14"/>
        </w:rPr>
        <w:t xml:space="preserve"> </w:t>
      </w:r>
      <w:r>
        <w:t>tecnología.</w:t>
      </w:r>
      <w:r>
        <w:rPr>
          <w:spacing w:val="-15"/>
        </w:rPr>
        <w:t xml:space="preserve"> </w:t>
      </w:r>
      <w:r>
        <w:t>Por</w:t>
      </w:r>
      <w:r>
        <w:rPr>
          <w:spacing w:val="-11"/>
        </w:rPr>
        <w:t xml:space="preserve"> </w:t>
      </w:r>
      <w:r>
        <w:t>otro</w:t>
      </w:r>
      <w:r>
        <w:rPr>
          <w:spacing w:val="-11"/>
        </w:rPr>
        <w:t xml:space="preserve"> </w:t>
      </w:r>
      <w:r>
        <w:t>lado,</w:t>
      </w:r>
      <w:r>
        <w:rPr>
          <w:spacing w:val="-15"/>
        </w:rPr>
        <w:t xml:space="preserve"> </w:t>
      </w:r>
      <w:r>
        <w:t>la</w:t>
      </w:r>
      <w:r>
        <w:rPr>
          <w:spacing w:val="-15"/>
        </w:rPr>
        <w:t xml:space="preserve"> </w:t>
      </w:r>
      <w:r>
        <w:t>OECD</w:t>
      </w:r>
      <w:r>
        <w:rPr>
          <w:spacing w:val="-10"/>
        </w:rPr>
        <w:t xml:space="preserve"> </w:t>
      </w:r>
      <w:r>
        <w:t>(2021)</w:t>
      </w:r>
      <w:r>
        <w:rPr>
          <w:spacing w:val="-11"/>
        </w:rPr>
        <w:t xml:space="preserve"> </w:t>
      </w:r>
      <w:r>
        <w:t>destaca que</w:t>
      </w:r>
      <w:r>
        <w:rPr>
          <w:spacing w:val="-13"/>
        </w:rPr>
        <w:t xml:space="preserve"> </w:t>
      </w:r>
      <w:r>
        <w:t>la</w:t>
      </w:r>
      <w:r>
        <w:rPr>
          <w:spacing w:val="-12"/>
        </w:rPr>
        <w:t xml:space="preserve"> </w:t>
      </w:r>
      <w:r>
        <w:t>adopción</w:t>
      </w:r>
      <w:r>
        <w:rPr>
          <w:spacing w:val="-10"/>
        </w:rPr>
        <w:t xml:space="preserve"> </w:t>
      </w:r>
      <w:r>
        <w:t>progresiva</w:t>
      </w:r>
      <w:r>
        <w:rPr>
          <w:spacing w:val="-12"/>
        </w:rPr>
        <w:t xml:space="preserve"> </w:t>
      </w:r>
      <w:r>
        <w:t>de</w:t>
      </w:r>
      <w:r>
        <w:rPr>
          <w:spacing w:val="-12"/>
        </w:rPr>
        <w:t xml:space="preserve"> </w:t>
      </w:r>
      <w:r>
        <w:t>herramientas</w:t>
      </w:r>
      <w:r>
        <w:rPr>
          <w:spacing w:val="-8"/>
        </w:rPr>
        <w:t xml:space="preserve"> </w:t>
      </w:r>
      <w:r>
        <w:t>digitales incluyendo</w:t>
      </w:r>
      <w:r>
        <w:rPr>
          <w:spacing w:val="-11"/>
        </w:rPr>
        <w:t xml:space="preserve"> </w:t>
      </w:r>
      <w:r>
        <w:t>software</w:t>
      </w:r>
      <w:r>
        <w:rPr>
          <w:spacing w:val="-14"/>
        </w:rPr>
        <w:t xml:space="preserve"> </w:t>
      </w:r>
      <w:r>
        <w:t>básico</w:t>
      </w:r>
      <w:r>
        <w:rPr>
          <w:spacing w:val="-5"/>
        </w:rPr>
        <w:t xml:space="preserve"> </w:t>
      </w:r>
      <w:r>
        <w:t>como</w:t>
      </w:r>
      <w:r>
        <w:rPr>
          <w:spacing w:val="-10"/>
        </w:rPr>
        <w:t xml:space="preserve"> </w:t>
      </w:r>
      <w:r>
        <w:t>Excel es la antesala natural a</w:t>
      </w:r>
      <w:r>
        <w:rPr>
          <w:spacing w:val="-1"/>
        </w:rPr>
        <w:t xml:space="preserve"> </w:t>
      </w:r>
      <w:r>
        <w:t xml:space="preserve">implementaciones tecnológicas más sofisticadas, como sistemas automatizados </w:t>
      </w:r>
      <w:r>
        <w:rPr>
          <w:spacing w:val="-2"/>
        </w:rPr>
        <w:t>o</w:t>
      </w:r>
      <w:r>
        <w:rPr>
          <w:spacing w:val="-15"/>
        </w:rPr>
        <w:t xml:space="preserve"> </w:t>
      </w:r>
      <w:r>
        <w:rPr>
          <w:spacing w:val="-2"/>
        </w:rPr>
        <w:t>soluciones</w:t>
      </w:r>
      <w:r>
        <w:rPr>
          <w:spacing w:val="-13"/>
        </w:rPr>
        <w:t xml:space="preserve"> </w:t>
      </w:r>
      <w:r>
        <w:rPr>
          <w:spacing w:val="-2"/>
        </w:rPr>
        <w:t>de</w:t>
      </w:r>
      <w:r>
        <w:rPr>
          <w:spacing w:val="-13"/>
        </w:rPr>
        <w:t xml:space="preserve"> </w:t>
      </w:r>
      <w:r>
        <w:rPr>
          <w:spacing w:val="-2"/>
        </w:rPr>
        <w:t>IA.</w:t>
      </w:r>
      <w:r>
        <w:rPr>
          <w:spacing w:val="-13"/>
        </w:rPr>
        <w:t xml:space="preserve"> </w:t>
      </w:r>
      <w:r>
        <w:rPr>
          <w:spacing w:val="-2"/>
        </w:rPr>
        <w:t>Los</w:t>
      </w:r>
      <w:r>
        <w:rPr>
          <w:spacing w:val="-13"/>
        </w:rPr>
        <w:t xml:space="preserve"> </w:t>
      </w:r>
      <w:r>
        <w:rPr>
          <w:spacing w:val="-2"/>
        </w:rPr>
        <w:t>hallazgos</w:t>
      </w:r>
      <w:r>
        <w:rPr>
          <w:spacing w:val="-13"/>
        </w:rPr>
        <w:t xml:space="preserve"> </w:t>
      </w:r>
      <w:r>
        <w:rPr>
          <w:spacing w:val="-2"/>
        </w:rPr>
        <w:t>son</w:t>
      </w:r>
      <w:r>
        <w:rPr>
          <w:spacing w:val="-13"/>
        </w:rPr>
        <w:t xml:space="preserve"> </w:t>
      </w:r>
      <w:r>
        <w:rPr>
          <w:spacing w:val="-2"/>
        </w:rPr>
        <w:t>coherentes</w:t>
      </w:r>
      <w:r>
        <w:rPr>
          <w:spacing w:val="-13"/>
        </w:rPr>
        <w:t xml:space="preserve"> </w:t>
      </w:r>
      <w:r>
        <w:rPr>
          <w:spacing w:val="-2"/>
        </w:rPr>
        <w:t>con</w:t>
      </w:r>
      <w:r>
        <w:rPr>
          <w:spacing w:val="-13"/>
        </w:rPr>
        <w:t xml:space="preserve"> </w:t>
      </w:r>
      <w:r>
        <w:rPr>
          <w:spacing w:val="-2"/>
        </w:rPr>
        <w:t>este</w:t>
      </w:r>
      <w:r>
        <w:rPr>
          <w:spacing w:val="-13"/>
        </w:rPr>
        <w:t xml:space="preserve"> </w:t>
      </w:r>
      <w:r>
        <w:rPr>
          <w:spacing w:val="-2"/>
        </w:rPr>
        <w:t>marco:</w:t>
      </w:r>
      <w:r>
        <w:rPr>
          <w:spacing w:val="-13"/>
        </w:rPr>
        <w:t xml:space="preserve"> </w:t>
      </w:r>
      <w:r>
        <w:rPr>
          <w:spacing w:val="-2"/>
        </w:rPr>
        <w:t>casi</w:t>
      </w:r>
      <w:r>
        <w:rPr>
          <w:spacing w:val="-13"/>
        </w:rPr>
        <w:t xml:space="preserve"> </w:t>
      </w:r>
      <w:r>
        <w:rPr>
          <w:spacing w:val="-2"/>
        </w:rPr>
        <w:t>la</w:t>
      </w:r>
      <w:r>
        <w:rPr>
          <w:spacing w:val="-13"/>
        </w:rPr>
        <w:t xml:space="preserve"> </w:t>
      </w:r>
      <w:r>
        <w:rPr>
          <w:spacing w:val="-2"/>
        </w:rPr>
        <w:t>mitad</w:t>
      </w:r>
      <w:r>
        <w:rPr>
          <w:spacing w:val="-13"/>
        </w:rPr>
        <w:t xml:space="preserve"> </w:t>
      </w:r>
      <w:r>
        <w:rPr>
          <w:spacing w:val="-2"/>
        </w:rPr>
        <w:t>de</w:t>
      </w:r>
      <w:r>
        <w:rPr>
          <w:spacing w:val="-13"/>
        </w:rPr>
        <w:t xml:space="preserve"> </w:t>
      </w:r>
      <w:r>
        <w:rPr>
          <w:spacing w:val="-2"/>
        </w:rPr>
        <w:t>los</w:t>
      </w:r>
      <w:r>
        <w:rPr>
          <w:spacing w:val="-13"/>
        </w:rPr>
        <w:t xml:space="preserve"> </w:t>
      </w:r>
      <w:r>
        <w:rPr>
          <w:spacing w:val="-2"/>
        </w:rPr>
        <w:t xml:space="preserve">emprendedores </w:t>
      </w:r>
      <w:r>
        <w:t>ya</w:t>
      </w:r>
      <w:r>
        <w:rPr>
          <w:spacing w:val="-15"/>
        </w:rPr>
        <w:t xml:space="preserve"> </w:t>
      </w:r>
      <w:r>
        <w:t>utiliza</w:t>
      </w:r>
      <w:r>
        <w:rPr>
          <w:spacing w:val="-15"/>
        </w:rPr>
        <w:t xml:space="preserve"> </w:t>
      </w:r>
      <w:r>
        <w:t>herramientas</w:t>
      </w:r>
      <w:r>
        <w:rPr>
          <w:spacing w:val="-15"/>
        </w:rPr>
        <w:t xml:space="preserve"> </w:t>
      </w:r>
      <w:r>
        <w:t>tecnológicas</w:t>
      </w:r>
      <w:r>
        <w:rPr>
          <w:spacing w:val="-15"/>
        </w:rPr>
        <w:t xml:space="preserve"> </w:t>
      </w:r>
      <w:r>
        <w:t>de</w:t>
      </w:r>
      <w:r>
        <w:rPr>
          <w:spacing w:val="-15"/>
        </w:rPr>
        <w:t xml:space="preserve"> </w:t>
      </w:r>
      <w:r>
        <w:t>registro,</w:t>
      </w:r>
      <w:r>
        <w:rPr>
          <w:spacing w:val="-15"/>
        </w:rPr>
        <w:t xml:space="preserve"> </w:t>
      </w:r>
      <w:r>
        <w:t>mientras</w:t>
      </w:r>
      <w:r>
        <w:rPr>
          <w:spacing w:val="-14"/>
        </w:rPr>
        <w:t xml:space="preserve"> </w:t>
      </w:r>
      <w:r>
        <w:t>que</w:t>
      </w:r>
      <w:r>
        <w:rPr>
          <w:spacing w:val="-15"/>
        </w:rPr>
        <w:t xml:space="preserve"> </w:t>
      </w:r>
      <w:r>
        <w:t>la</w:t>
      </w:r>
      <w:r>
        <w:rPr>
          <w:spacing w:val="-15"/>
        </w:rPr>
        <w:t xml:space="preserve"> </w:t>
      </w:r>
      <w:r>
        <w:t>otra</w:t>
      </w:r>
      <w:r>
        <w:rPr>
          <w:spacing w:val="-15"/>
        </w:rPr>
        <w:t xml:space="preserve"> </w:t>
      </w:r>
      <w:r>
        <w:t>mitad</w:t>
      </w:r>
      <w:r>
        <w:rPr>
          <w:spacing w:val="-15"/>
        </w:rPr>
        <w:t xml:space="preserve"> </w:t>
      </w:r>
      <w:r>
        <w:t>se</w:t>
      </w:r>
      <w:r>
        <w:rPr>
          <w:spacing w:val="-13"/>
        </w:rPr>
        <w:t xml:space="preserve"> </w:t>
      </w:r>
      <w:r>
        <w:t>mantiene</w:t>
      </w:r>
      <w:r>
        <w:rPr>
          <w:spacing w:val="-15"/>
        </w:rPr>
        <w:t xml:space="preserve"> </w:t>
      </w:r>
      <w:r>
        <w:t>en</w:t>
      </w:r>
      <w:r>
        <w:rPr>
          <w:spacing w:val="-14"/>
        </w:rPr>
        <w:t xml:space="preserve"> </w:t>
      </w:r>
      <w:r>
        <w:t>procesos tradicionales. Esto sugiere que cualquier propuesta basada en IA</w:t>
      </w:r>
      <w:r>
        <w:rPr>
          <w:spacing w:val="-4"/>
        </w:rPr>
        <w:t xml:space="preserve"> </w:t>
      </w:r>
      <w:r>
        <w:t xml:space="preserve">deberá diseñarse para funcionar en un entorno híbrido, donde coexistan registros manuales, digitales simples y aplicaciones </w:t>
      </w:r>
      <w:r>
        <w:rPr>
          <w:spacing w:val="-2"/>
        </w:rPr>
        <w:t>móviles.</w:t>
      </w:r>
    </w:p>
    <w:p w14:paraId="26534F99" w14:textId="77777777" w:rsidR="0095524B" w:rsidRDefault="0095524B">
      <w:pPr>
        <w:pStyle w:val="BodyText"/>
        <w:spacing w:line="276" w:lineRule="auto"/>
        <w:jc w:val="both"/>
        <w:sectPr w:rsidR="0095524B">
          <w:pgSz w:w="12240" w:h="15840"/>
          <w:pgMar w:top="1440" w:right="720" w:bottom="280" w:left="720" w:header="720" w:footer="720" w:gutter="0"/>
          <w:cols w:space="720"/>
        </w:sectPr>
      </w:pPr>
    </w:p>
    <w:p w14:paraId="652171E1" w14:textId="77777777" w:rsidR="0095524B" w:rsidRDefault="00000000">
      <w:pPr>
        <w:pStyle w:val="BodyText"/>
        <w:spacing w:before="62" w:line="276" w:lineRule="auto"/>
        <w:ind w:left="715" w:right="713" w:hanging="10"/>
        <w:jc w:val="both"/>
      </w:pPr>
      <w:r>
        <w:lastRenderedPageBreak/>
        <w:t>Un tercer hallazgo relevante es que 58% de los emprendedores utiliza tecnología en su negocio, frente a un 42% que no lo hace. Este nivel de adopción tecnológica, aunque moderado, es consistente con los estudios sobre transformación digital de PYMEs en la región (OECD, 2021; CEPAL, 2023). El hecho de que más de la mitad utilice tecnología implica una oportunidad estratégica para la integración de soluciones de IA</w:t>
      </w:r>
      <w:r>
        <w:rPr>
          <w:spacing w:val="-8"/>
        </w:rPr>
        <w:t xml:space="preserve"> </w:t>
      </w:r>
      <w:r>
        <w:t>que apoyen la toma de decisiones financieras. Además, la literatura reciente señala que la digitalización es un catalizador para la inclusión financiera: permite acceso a pagos digitales, sistemas de registro, indicadores automáticos y plataformas educativas basadas en algoritmos (Song, 2025). En este sentido, los resultados del estudio indican que la población objetivo sí tiene la capacidad mínima para interactuar con interfaces</w:t>
      </w:r>
      <w:r>
        <w:rPr>
          <w:spacing w:val="-2"/>
        </w:rPr>
        <w:t xml:space="preserve"> </w:t>
      </w:r>
      <w:r>
        <w:t>tecnológicas,</w:t>
      </w:r>
      <w:r>
        <w:rPr>
          <w:spacing w:val="-4"/>
        </w:rPr>
        <w:t xml:space="preserve"> </w:t>
      </w:r>
      <w:r>
        <w:t>lo</w:t>
      </w:r>
      <w:r>
        <w:rPr>
          <w:spacing w:val="-4"/>
        </w:rPr>
        <w:t xml:space="preserve"> </w:t>
      </w:r>
      <w:r>
        <w:t>cual</w:t>
      </w:r>
      <w:r>
        <w:rPr>
          <w:spacing w:val="-6"/>
        </w:rPr>
        <w:t xml:space="preserve"> </w:t>
      </w:r>
      <w:r>
        <w:t>es</w:t>
      </w:r>
      <w:r>
        <w:rPr>
          <w:spacing w:val="-2"/>
        </w:rPr>
        <w:t xml:space="preserve"> </w:t>
      </w:r>
      <w:r>
        <w:t>un</w:t>
      </w:r>
      <w:r>
        <w:rPr>
          <w:spacing w:val="-4"/>
        </w:rPr>
        <w:t xml:space="preserve"> </w:t>
      </w:r>
      <w:r>
        <w:t>requisito</w:t>
      </w:r>
      <w:r>
        <w:rPr>
          <w:spacing w:val="-4"/>
        </w:rPr>
        <w:t xml:space="preserve"> </w:t>
      </w:r>
      <w:r>
        <w:t>fundamental</w:t>
      </w:r>
      <w:r>
        <w:rPr>
          <w:spacing w:val="-6"/>
        </w:rPr>
        <w:t xml:space="preserve"> </w:t>
      </w:r>
      <w:r>
        <w:t>para cualquier</w:t>
      </w:r>
      <w:r>
        <w:rPr>
          <w:spacing w:val="-5"/>
        </w:rPr>
        <w:t xml:space="preserve"> </w:t>
      </w:r>
      <w:r>
        <w:t>intervención</w:t>
      </w:r>
      <w:r>
        <w:rPr>
          <w:spacing w:val="-3"/>
        </w:rPr>
        <w:t xml:space="preserve"> </w:t>
      </w:r>
      <w:r>
        <w:t xml:space="preserve">basada en </w:t>
      </w:r>
      <w:r>
        <w:rPr>
          <w:spacing w:val="-4"/>
        </w:rPr>
        <w:t>IA.</w:t>
      </w:r>
    </w:p>
    <w:p w14:paraId="4F1AA1A6" w14:textId="77777777" w:rsidR="0095524B" w:rsidRDefault="00000000">
      <w:pPr>
        <w:pStyle w:val="BodyText"/>
        <w:spacing w:before="176" w:line="276" w:lineRule="auto"/>
        <w:ind w:left="715" w:right="711" w:hanging="10"/>
        <w:jc w:val="both"/>
      </w:pPr>
      <w:r>
        <w:t>Un aspecto crucial de este estudio es la relación entre el conocimiento de la IA</w:t>
      </w:r>
      <w:r>
        <w:rPr>
          <w:spacing w:val="-2"/>
        </w:rPr>
        <w:t xml:space="preserve"> </w:t>
      </w:r>
      <w:r>
        <w:t>y la disposición a utilizarla. Solo el 37% de las personas afirma saber qué es la inteligencia artificial; sin embargo, un 70% indicó estar dispuesto a utilizarla si se les ofrece la oportunidad. Esta discrepancia evidencia una brecha entre conocimiento y apertura, lo cual es un hallazgo de alta relevancia. La literatura subraya que, incluso sin conocimientos avanzados, las personas pueden adoptar tecnologías emergentes siempre que perciban utilidad y accesibilidad (Akram et al., 2025; Song, 2025). En</w:t>
      </w:r>
      <w:r>
        <w:rPr>
          <w:spacing w:val="-1"/>
        </w:rPr>
        <w:t xml:space="preserve"> </w:t>
      </w:r>
      <w:r>
        <w:t>particular, Medina-Vidal et al. (2025)</w:t>
      </w:r>
      <w:r>
        <w:rPr>
          <w:spacing w:val="-1"/>
        </w:rPr>
        <w:t xml:space="preserve"> </w:t>
      </w:r>
      <w:r>
        <w:t>destacan que la IA</w:t>
      </w:r>
      <w:r>
        <w:rPr>
          <w:spacing w:val="-11"/>
        </w:rPr>
        <w:t xml:space="preserve"> </w:t>
      </w:r>
      <w:r>
        <w:t>puede</w:t>
      </w:r>
      <w:r>
        <w:rPr>
          <w:spacing w:val="-1"/>
        </w:rPr>
        <w:t xml:space="preserve"> </w:t>
      </w:r>
      <w:r>
        <w:t>ser</w:t>
      </w:r>
      <w:r>
        <w:rPr>
          <w:spacing w:val="-1"/>
        </w:rPr>
        <w:t xml:space="preserve"> </w:t>
      </w:r>
      <w:r>
        <w:t>una</w:t>
      </w:r>
      <w:r>
        <w:rPr>
          <w:spacing w:val="-1"/>
        </w:rPr>
        <w:t xml:space="preserve"> </w:t>
      </w:r>
      <w:r>
        <w:t>herramienta</w:t>
      </w:r>
      <w:r>
        <w:rPr>
          <w:spacing w:val="-1"/>
        </w:rPr>
        <w:t xml:space="preserve"> </w:t>
      </w:r>
      <w:r>
        <w:t>de inclusión siempre que su implementación se acompañe de modelos educativos accesibles que reduzcan</w:t>
      </w:r>
      <w:r>
        <w:rPr>
          <w:spacing w:val="-2"/>
        </w:rPr>
        <w:t xml:space="preserve"> </w:t>
      </w:r>
      <w:r>
        <w:t>el</w:t>
      </w:r>
      <w:r>
        <w:rPr>
          <w:spacing w:val="-9"/>
        </w:rPr>
        <w:t xml:space="preserve"> </w:t>
      </w:r>
      <w:r>
        <w:t>miedo</w:t>
      </w:r>
      <w:r>
        <w:rPr>
          <w:spacing w:val="-9"/>
        </w:rPr>
        <w:t xml:space="preserve"> </w:t>
      </w:r>
      <w:r>
        <w:t>tecnológico.</w:t>
      </w:r>
      <w:r>
        <w:rPr>
          <w:spacing w:val="-9"/>
        </w:rPr>
        <w:t xml:space="preserve"> </w:t>
      </w:r>
      <w:r>
        <w:t>Este</w:t>
      </w:r>
      <w:r>
        <w:rPr>
          <w:spacing w:val="-9"/>
        </w:rPr>
        <w:t xml:space="preserve"> </w:t>
      </w:r>
      <w:r>
        <w:t>resultado</w:t>
      </w:r>
      <w:r>
        <w:rPr>
          <w:spacing w:val="-9"/>
        </w:rPr>
        <w:t xml:space="preserve"> </w:t>
      </w:r>
      <w:r>
        <w:t>es</w:t>
      </w:r>
      <w:r>
        <w:rPr>
          <w:spacing w:val="-7"/>
        </w:rPr>
        <w:t xml:space="preserve"> </w:t>
      </w:r>
      <w:r>
        <w:t>consistente</w:t>
      </w:r>
      <w:r>
        <w:rPr>
          <w:spacing w:val="-9"/>
        </w:rPr>
        <w:t xml:space="preserve"> </w:t>
      </w:r>
      <w:r>
        <w:t>con</w:t>
      </w:r>
      <w:r>
        <w:rPr>
          <w:spacing w:val="-9"/>
        </w:rPr>
        <w:t xml:space="preserve"> </w:t>
      </w:r>
      <w:r>
        <w:t>dichas</w:t>
      </w:r>
      <w:r>
        <w:rPr>
          <w:spacing w:val="-2"/>
        </w:rPr>
        <w:t xml:space="preserve"> </w:t>
      </w:r>
      <w:r>
        <w:t>conclusiones</w:t>
      </w:r>
      <w:r>
        <w:rPr>
          <w:spacing w:val="-6"/>
        </w:rPr>
        <w:t xml:space="preserve"> </w:t>
      </w:r>
      <w:r>
        <w:t>y</w:t>
      </w:r>
      <w:r>
        <w:rPr>
          <w:spacing w:val="-9"/>
        </w:rPr>
        <w:t xml:space="preserve"> </w:t>
      </w:r>
      <w:r>
        <w:t>ofrece</w:t>
      </w:r>
      <w:r>
        <w:rPr>
          <w:spacing w:val="-9"/>
        </w:rPr>
        <w:t xml:space="preserve"> </w:t>
      </w:r>
      <w:r>
        <w:t>una señal positiva: existe una alta disposición al cambio tecnológico incluso en comunidades vulnerables, siempre</w:t>
      </w:r>
      <w:r>
        <w:rPr>
          <w:spacing w:val="-3"/>
        </w:rPr>
        <w:t xml:space="preserve"> </w:t>
      </w:r>
      <w:r>
        <w:t>que las soluciones se</w:t>
      </w:r>
      <w:r>
        <w:rPr>
          <w:spacing w:val="-1"/>
        </w:rPr>
        <w:t xml:space="preserve"> </w:t>
      </w:r>
      <w:r>
        <w:t>presenten de</w:t>
      </w:r>
      <w:r>
        <w:rPr>
          <w:spacing w:val="-2"/>
        </w:rPr>
        <w:t xml:space="preserve"> </w:t>
      </w:r>
      <w:r>
        <w:t>manera</w:t>
      </w:r>
      <w:r>
        <w:rPr>
          <w:spacing w:val="-3"/>
        </w:rPr>
        <w:t xml:space="preserve"> </w:t>
      </w:r>
      <w:r>
        <w:t>sencilla, en lenguaje</w:t>
      </w:r>
      <w:r>
        <w:rPr>
          <w:spacing w:val="-1"/>
        </w:rPr>
        <w:t xml:space="preserve"> </w:t>
      </w:r>
      <w:r>
        <w:t>no técnico y mediante canales accesibles como el teléfono móvil.</w:t>
      </w:r>
    </w:p>
    <w:p w14:paraId="4BB84022" w14:textId="77777777" w:rsidR="0095524B" w:rsidRDefault="00000000">
      <w:pPr>
        <w:pStyle w:val="BodyText"/>
        <w:spacing w:before="1" w:line="276" w:lineRule="auto"/>
        <w:ind w:left="715" w:right="714" w:hanging="10"/>
        <w:jc w:val="both"/>
      </w:pPr>
      <w:r>
        <w:t>A</w:t>
      </w:r>
      <w:r>
        <w:rPr>
          <w:spacing w:val="-15"/>
        </w:rPr>
        <w:t xml:space="preserve"> </w:t>
      </w:r>
      <w:r>
        <w:t>partir</w:t>
      </w:r>
      <w:r>
        <w:rPr>
          <w:spacing w:val="-1"/>
        </w:rPr>
        <w:t xml:space="preserve"> </w:t>
      </w:r>
      <w:r>
        <w:t>de estos patrones,</w:t>
      </w:r>
      <w:r>
        <w:rPr>
          <w:spacing w:val="-1"/>
        </w:rPr>
        <w:t xml:space="preserve"> </w:t>
      </w:r>
      <w:r>
        <w:t>es posible</w:t>
      </w:r>
      <w:r>
        <w:rPr>
          <w:spacing w:val="-3"/>
        </w:rPr>
        <w:t xml:space="preserve"> </w:t>
      </w:r>
      <w:r>
        <w:t>responder</w:t>
      </w:r>
      <w:r>
        <w:rPr>
          <w:spacing w:val="-3"/>
        </w:rPr>
        <w:t xml:space="preserve"> </w:t>
      </w:r>
      <w:r>
        <w:t>de</w:t>
      </w:r>
      <w:r>
        <w:rPr>
          <w:spacing w:val="-3"/>
        </w:rPr>
        <w:t xml:space="preserve"> </w:t>
      </w:r>
      <w:r>
        <w:t>manera integral</w:t>
      </w:r>
      <w:r>
        <w:rPr>
          <w:spacing w:val="-1"/>
        </w:rPr>
        <w:t xml:space="preserve"> </w:t>
      </w:r>
      <w:r>
        <w:t>a la</w:t>
      </w:r>
      <w:r>
        <w:rPr>
          <w:spacing w:val="-1"/>
        </w:rPr>
        <w:t xml:space="preserve"> </w:t>
      </w:r>
      <w:r>
        <w:t>pregunta</w:t>
      </w:r>
      <w:r>
        <w:rPr>
          <w:spacing w:val="-4"/>
        </w:rPr>
        <w:t xml:space="preserve"> </w:t>
      </w:r>
      <w:r>
        <w:t>de investigación. Los resultados indican que la</w:t>
      </w:r>
      <w:r>
        <w:rPr>
          <w:spacing w:val="-1"/>
        </w:rPr>
        <w:t xml:space="preserve"> </w:t>
      </w:r>
      <w:r>
        <w:t>IA</w:t>
      </w:r>
      <w:r>
        <w:rPr>
          <w:spacing w:val="-14"/>
        </w:rPr>
        <w:t xml:space="preserve"> </w:t>
      </w:r>
      <w:r>
        <w:t>puede</w:t>
      </w:r>
      <w:r>
        <w:rPr>
          <w:spacing w:val="-1"/>
        </w:rPr>
        <w:t xml:space="preserve"> </w:t>
      </w:r>
      <w:r>
        <w:t>mejorar</w:t>
      </w:r>
      <w:r>
        <w:rPr>
          <w:spacing w:val="-1"/>
        </w:rPr>
        <w:t xml:space="preserve"> </w:t>
      </w:r>
      <w:r>
        <w:t>la inclusión</w:t>
      </w:r>
      <w:r>
        <w:rPr>
          <w:spacing w:val="-2"/>
        </w:rPr>
        <w:t xml:space="preserve"> </w:t>
      </w:r>
      <w:r>
        <w:t>financiera mediante tres mecanismos principales:</w:t>
      </w:r>
      <w:r>
        <w:rPr>
          <w:spacing w:val="-6"/>
        </w:rPr>
        <w:t xml:space="preserve"> </w:t>
      </w:r>
      <w:r>
        <w:t>Personalización</w:t>
      </w:r>
      <w:r>
        <w:rPr>
          <w:spacing w:val="-5"/>
        </w:rPr>
        <w:t xml:space="preserve"> </w:t>
      </w:r>
      <w:r>
        <w:t>de</w:t>
      </w:r>
      <w:r>
        <w:rPr>
          <w:spacing w:val="-8"/>
        </w:rPr>
        <w:t xml:space="preserve"> </w:t>
      </w:r>
      <w:r>
        <w:t>la</w:t>
      </w:r>
      <w:r>
        <w:rPr>
          <w:spacing w:val="-8"/>
        </w:rPr>
        <w:t xml:space="preserve"> </w:t>
      </w:r>
      <w:r>
        <w:t>educación</w:t>
      </w:r>
      <w:r>
        <w:rPr>
          <w:spacing w:val="-4"/>
        </w:rPr>
        <w:t xml:space="preserve"> </w:t>
      </w:r>
      <w:r>
        <w:t>financiera:</w:t>
      </w:r>
      <w:r>
        <w:rPr>
          <w:spacing w:val="-6"/>
        </w:rPr>
        <w:t xml:space="preserve"> </w:t>
      </w:r>
      <w:r>
        <w:t>algoritmos</w:t>
      </w:r>
      <w:r>
        <w:rPr>
          <w:spacing w:val="-4"/>
        </w:rPr>
        <w:t xml:space="preserve"> </w:t>
      </w:r>
      <w:r>
        <w:t>capaces</w:t>
      </w:r>
      <w:r>
        <w:rPr>
          <w:spacing w:val="-4"/>
        </w:rPr>
        <w:t xml:space="preserve"> </w:t>
      </w:r>
      <w:r>
        <w:t>de</w:t>
      </w:r>
      <w:r>
        <w:rPr>
          <w:spacing w:val="-7"/>
        </w:rPr>
        <w:t xml:space="preserve"> </w:t>
      </w:r>
      <w:r>
        <w:t>adaptar</w:t>
      </w:r>
      <w:r>
        <w:rPr>
          <w:spacing w:val="-6"/>
        </w:rPr>
        <w:t xml:space="preserve"> </w:t>
      </w:r>
      <w:r>
        <w:t xml:space="preserve">contenidos al nivel de conocimiento de cada usuario pueden mejorar significativamente la comprensión </w:t>
      </w:r>
      <w:r>
        <w:rPr>
          <w:spacing w:val="-2"/>
        </w:rPr>
        <w:t>financiera</w:t>
      </w:r>
      <w:r>
        <w:rPr>
          <w:spacing w:val="-7"/>
        </w:rPr>
        <w:t xml:space="preserve"> </w:t>
      </w:r>
      <w:r>
        <w:rPr>
          <w:spacing w:val="-2"/>
        </w:rPr>
        <w:t>en</w:t>
      </w:r>
      <w:r>
        <w:rPr>
          <w:spacing w:val="-3"/>
        </w:rPr>
        <w:t xml:space="preserve"> </w:t>
      </w:r>
      <w:r>
        <w:rPr>
          <w:spacing w:val="-2"/>
        </w:rPr>
        <w:t>poblaciones vulnerables,</w:t>
      </w:r>
      <w:r>
        <w:rPr>
          <w:spacing w:val="-7"/>
        </w:rPr>
        <w:t xml:space="preserve"> </w:t>
      </w:r>
      <w:r>
        <w:rPr>
          <w:spacing w:val="-2"/>
        </w:rPr>
        <w:t>tal</w:t>
      </w:r>
      <w:r>
        <w:rPr>
          <w:spacing w:val="-7"/>
        </w:rPr>
        <w:t xml:space="preserve"> </w:t>
      </w:r>
      <w:r>
        <w:rPr>
          <w:spacing w:val="-2"/>
        </w:rPr>
        <w:t>como</w:t>
      </w:r>
      <w:r>
        <w:rPr>
          <w:spacing w:val="-7"/>
        </w:rPr>
        <w:t xml:space="preserve"> </w:t>
      </w:r>
      <w:r>
        <w:rPr>
          <w:spacing w:val="-2"/>
        </w:rPr>
        <w:t>plantean</w:t>
      </w:r>
      <w:r>
        <w:rPr>
          <w:spacing w:val="-4"/>
        </w:rPr>
        <w:t xml:space="preserve"> </w:t>
      </w:r>
      <w:r>
        <w:rPr>
          <w:spacing w:val="-2"/>
        </w:rPr>
        <w:t>Raza</w:t>
      </w:r>
      <w:r>
        <w:rPr>
          <w:spacing w:val="-7"/>
        </w:rPr>
        <w:t xml:space="preserve"> </w:t>
      </w:r>
      <w:r>
        <w:rPr>
          <w:spacing w:val="-2"/>
        </w:rPr>
        <w:t>(2025)</w:t>
      </w:r>
      <w:r>
        <w:rPr>
          <w:spacing w:val="-6"/>
        </w:rPr>
        <w:t xml:space="preserve"> </w:t>
      </w:r>
      <w:r>
        <w:rPr>
          <w:spacing w:val="-2"/>
        </w:rPr>
        <w:t>y</w:t>
      </w:r>
      <w:r>
        <w:rPr>
          <w:spacing w:val="-3"/>
        </w:rPr>
        <w:t xml:space="preserve"> </w:t>
      </w:r>
      <w:r>
        <w:rPr>
          <w:spacing w:val="-2"/>
        </w:rPr>
        <w:t>Medina-Vidal et</w:t>
      </w:r>
      <w:r>
        <w:rPr>
          <w:spacing w:val="-7"/>
        </w:rPr>
        <w:t xml:space="preserve"> </w:t>
      </w:r>
      <w:r>
        <w:rPr>
          <w:spacing w:val="-2"/>
        </w:rPr>
        <w:t>al.</w:t>
      </w:r>
      <w:r>
        <w:rPr>
          <w:spacing w:val="-7"/>
        </w:rPr>
        <w:t xml:space="preserve"> </w:t>
      </w:r>
      <w:r>
        <w:rPr>
          <w:spacing w:val="-2"/>
        </w:rPr>
        <w:t xml:space="preserve">(2025). </w:t>
      </w:r>
      <w:r>
        <w:t>Automatización de registros y análisis financieros: herramientas de IA pueden ofrecer alertas automáticas, categorización inteligente de gastos e identificación de patrones críticos (Li et al., 2024),</w:t>
      </w:r>
      <w:r>
        <w:rPr>
          <w:spacing w:val="-9"/>
        </w:rPr>
        <w:t xml:space="preserve"> </w:t>
      </w:r>
      <w:r>
        <w:t>facilitando</w:t>
      </w:r>
      <w:r>
        <w:rPr>
          <w:spacing w:val="-4"/>
        </w:rPr>
        <w:t xml:space="preserve"> </w:t>
      </w:r>
      <w:r>
        <w:t>la</w:t>
      </w:r>
      <w:r>
        <w:rPr>
          <w:spacing w:val="-8"/>
        </w:rPr>
        <w:t xml:space="preserve"> </w:t>
      </w:r>
      <w:r>
        <w:t>toma</w:t>
      </w:r>
      <w:r>
        <w:rPr>
          <w:spacing w:val="-9"/>
        </w:rPr>
        <w:t xml:space="preserve"> </w:t>
      </w:r>
      <w:r>
        <w:t>de</w:t>
      </w:r>
      <w:r>
        <w:rPr>
          <w:spacing w:val="-10"/>
        </w:rPr>
        <w:t xml:space="preserve"> </w:t>
      </w:r>
      <w:r>
        <w:t>decisiones</w:t>
      </w:r>
      <w:r>
        <w:rPr>
          <w:spacing w:val="-7"/>
        </w:rPr>
        <w:t xml:space="preserve"> </w:t>
      </w:r>
      <w:r>
        <w:t>informadas.</w:t>
      </w:r>
      <w:r>
        <w:rPr>
          <w:spacing w:val="-1"/>
        </w:rPr>
        <w:t xml:space="preserve"> </w:t>
      </w:r>
      <w:r>
        <w:t>Facilitación</w:t>
      </w:r>
      <w:r>
        <w:rPr>
          <w:spacing w:val="-7"/>
        </w:rPr>
        <w:t xml:space="preserve"> </w:t>
      </w:r>
      <w:r>
        <w:t>de</w:t>
      </w:r>
      <w:r>
        <w:rPr>
          <w:spacing w:val="-8"/>
        </w:rPr>
        <w:t xml:space="preserve"> </w:t>
      </w:r>
      <w:r>
        <w:t>acceso</w:t>
      </w:r>
      <w:r>
        <w:rPr>
          <w:spacing w:val="-6"/>
        </w:rPr>
        <w:t xml:space="preserve"> </w:t>
      </w:r>
      <w:r>
        <w:t>a</w:t>
      </w:r>
      <w:r>
        <w:rPr>
          <w:spacing w:val="-10"/>
        </w:rPr>
        <w:t xml:space="preserve"> </w:t>
      </w:r>
      <w:r>
        <w:t>servicios</w:t>
      </w:r>
      <w:r>
        <w:rPr>
          <w:spacing w:val="-6"/>
        </w:rPr>
        <w:t xml:space="preserve"> </w:t>
      </w:r>
      <w:r>
        <w:t>financieros formales: la</w:t>
      </w:r>
      <w:r>
        <w:rPr>
          <w:spacing w:val="-1"/>
        </w:rPr>
        <w:t xml:space="preserve"> </w:t>
      </w:r>
      <w:r>
        <w:t>IA</w:t>
      </w:r>
      <w:r>
        <w:rPr>
          <w:spacing w:val="-14"/>
        </w:rPr>
        <w:t xml:space="preserve"> </w:t>
      </w:r>
      <w:r>
        <w:t>puede mejorar</w:t>
      </w:r>
      <w:r>
        <w:rPr>
          <w:spacing w:val="-1"/>
        </w:rPr>
        <w:t xml:space="preserve"> </w:t>
      </w:r>
      <w:r>
        <w:t>procesos de scoring crediticio inclusivo (The Effect of</w:t>
      </w:r>
      <w:r>
        <w:rPr>
          <w:spacing w:val="-14"/>
        </w:rPr>
        <w:t xml:space="preserve"> </w:t>
      </w:r>
      <w:r>
        <w:t xml:space="preserve">AI-Enabled Credit Scoring, 2024; Akram et al., 2025), abriendo oportunidades a personas tradicionalmente </w:t>
      </w:r>
      <w:r>
        <w:rPr>
          <w:spacing w:val="-2"/>
        </w:rPr>
        <w:t>excluidas.</w:t>
      </w:r>
    </w:p>
    <w:p w14:paraId="76814897" w14:textId="77777777" w:rsidR="0095524B" w:rsidRDefault="00000000">
      <w:pPr>
        <w:pStyle w:val="BodyText"/>
        <w:spacing w:before="182" w:line="276" w:lineRule="auto"/>
        <w:ind w:left="715" w:right="716" w:hanging="10"/>
        <w:jc w:val="both"/>
      </w:pPr>
      <w:r>
        <w:t>Un</w:t>
      </w:r>
      <w:r>
        <w:rPr>
          <w:spacing w:val="-5"/>
        </w:rPr>
        <w:t xml:space="preserve"> </w:t>
      </w:r>
      <w:r>
        <w:t>hallazgo</w:t>
      </w:r>
      <w:r>
        <w:rPr>
          <w:spacing w:val="-5"/>
        </w:rPr>
        <w:t xml:space="preserve"> </w:t>
      </w:r>
      <w:r>
        <w:t>inesperado</w:t>
      </w:r>
      <w:r>
        <w:rPr>
          <w:spacing w:val="-2"/>
        </w:rPr>
        <w:t xml:space="preserve"> </w:t>
      </w:r>
      <w:r>
        <w:t>del</w:t>
      </w:r>
      <w:r>
        <w:rPr>
          <w:spacing w:val="-6"/>
        </w:rPr>
        <w:t xml:space="preserve"> </w:t>
      </w:r>
      <w:r>
        <w:t>estudio</w:t>
      </w:r>
      <w:r>
        <w:rPr>
          <w:spacing w:val="-2"/>
        </w:rPr>
        <w:t xml:space="preserve"> </w:t>
      </w:r>
      <w:r>
        <w:t>es</w:t>
      </w:r>
      <w:r>
        <w:rPr>
          <w:spacing w:val="-5"/>
        </w:rPr>
        <w:t xml:space="preserve"> </w:t>
      </w:r>
      <w:r>
        <w:t>la</w:t>
      </w:r>
      <w:r>
        <w:rPr>
          <w:spacing w:val="-6"/>
        </w:rPr>
        <w:t xml:space="preserve"> </w:t>
      </w:r>
      <w:r>
        <w:t>coexistencia</w:t>
      </w:r>
      <w:r>
        <w:rPr>
          <w:spacing w:val="-2"/>
        </w:rPr>
        <w:t xml:space="preserve"> </w:t>
      </w:r>
      <w:r>
        <w:t>de</w:t>
      </w:r>
      <w:r>
        <w:rPr>
          <w:spacing w:val="-6"/>
        </w:rPr>
        <w:t xml:space="preserve"> </w:t>
      </w:r>
      <w:r>
        <w:t>un</w:t>
      </w:r>
      <w:r>
        <w:rPr>
          <w:spacing w:val="-2"/>
        </w:rPr>
        <w:t xml:space="preserve"> </w:t>
      </w:r>
      <w:r>
        <w:t>nivel</w:t>
      </w:r>
      <w:r>
        <w:rPr>
          <w:spacing w:val="-5"/>
        </w:rPr>
        <w:t xml:space="preserve"> </w:t>
      </w:r>
      <w:r>
        <w:t>relativamente</w:t>
      </w:r>
      <w:r>
        <w:rPr>
          <w:spacing w:val="-7"/>
        </w:rPr>
        <w:t xml:space="preserve"> </w:t>
      </w:r>
      <w:r>
        <w:t>bajo</w:t>
      </w:r>
      <w:r>
        <w:rPr>
          <w:spacing w:val="-4"/>
        </w:rPr>
        <w:t xml:space="preserve"> </w:t>
      </w:r>
      <w:r>
        <w:t>de</w:t>
      </w:r>
      <w:r>
        <w:rPr>
          <w:spacing w:val="-6"/>
        </w:rPr>
        <w:t xml:space="preserve"> </w:t>
      </w:r>
      <w:r>
        <w:t>educación financiera</w:t>
      </w:r>
      <w:r>
        <w:rPr>
          <w:spacing w:val="-7"/>
        </w:rPr>
        <w:t xml:space="preserve"> </w:t>
      </w:r>
      <w:r>
        <w:t>formal</w:t>
      </w:r>
      <w:r>
        <w:rPr>
          <w:spacing w:val="-6"/>
        </w:rPr>
        <w:t xml:space="preserve"> </w:t>
      </w:r>
      <w:r>
        <w:t>(41%</w:t>
      </w:r>
      <w:r>
        <w:rPr>
          <w:spacing w:val="-4"/>
        </w:rPr>
        <w:t xml:space="preserve"> </w:t>
      </w:r>
      <w:r>
        <w:t>sin</w:t>
      </w:r>
      <w:r>
        <w:rPr>
          <w:spacing w:val="-3"/>
        </w:rPr>
        <w:t xml:space="preserve"> </w:t>
      </w:r>
      <w:r>
        <w:t>conocimientos</w:t>
      </w:r>
      <w:r>
        <w:rPr>
          <w:spacing w:val="-4"/>
        </w:rPr>
        <w:t xml:space="preserve"> </w:t>
      </w:r>
      <w:r>
        <w:t>básicos)</w:t>
      </w:r>
      <w:r>
        <w:rPr>
          <w:spacing w:val="-3"/>
        </w:rPr>
        <w:t xml:space="preserve"> </w:t>
      </w:r>
      <w:r>
        <w:t>con</w:t>
      </w:r>
      <w:r>
        <w:rPr>
          <w:spacing w:val="-4"/>
        </w:rPr>
        <w:t xml:space="preserve"> </w:t>
      </w:r>
      <w:r>
        <w:t>una</w:t>
      </w:r>
      <w:r>
        <w:rPr>
          <w:spacing w:val="-7"/>
        </w:rPr>
        <w:t xml:space="preserve"> </w:t>
      </w:r>
      <w:r>
        <w:t>proporción</w:t>
      </w:r>
      <w:r>
        <w:rPr>
          <w:spacing w:val="-4"/>
        </w:rPr>
        <w:t xml:space="preserve"> </w:t>
      </w:r>
      <w:r>
        <w:t>mayoritaria</w:t>
      </w:r>
      <w:r>
        <w:rPr>
          <w:spacing w:val="-6"/>
        </w:rPr>
        <w:t xml:space="preserve"> </w:t>
      </w:r>
      <w:r>
        <w:t>que</w:t>
      </w:r>
      <w:r>
        <w:rPr>
          <w:spacing w:val="-7"/>
        </w:rPr>
        <w:t xml:space="preserve"> </w:t>
      </w:r>
      <w:r>
        <w:t>sí</w:t>
      </w:r>
      <w:r>
        <w:rPr>
          <w:spacing w:val="-5"/>
        </w:rPr>
        <w:t xml:space="preserve"> </w:t>
      </w:r>
      <w:r>
        <w:t>registra ingresos y gastos (57%). Esto sugiere que existe un aprendizaje implícito no reconocido como “educación</w:t>
      </w:r>
      <w:r>
        <w:rPr>
          <w:spacing w:val="-15"/>
        </w:rPr>
        <w:t xml:space="preserve"> </w:t>
      </w:r>
      <w:r>
        <w:t>financiera”,</w:t>
      </w:r>
      <w:r>
        <w:rPr>
          <w:spacing w:val="-15"/>
        </w:rPr>
        <w:t xml:space="preserve"> </w:t>
      </w:r>
      <w:r>
        <w:t>algo</w:t>
      </w:r>
      <w:r>
        <w:rPr>
          <w:spacing w:val="-15"/>
        </w:rPr>
        <w:t xml:space="preserve"> </w:t>
      </w:r>
      <w:r>
        <w:t>que</w:t>
      </w:r>
      <w:r>
        <w:rPr>
          <w:spacing w:val="-15"/>
        </w:rPr>
        <w:t xml:space="preserve"> </w:t>
      </w:r>
      <w:r>
        <w:t>estudios</w:t>
      </w:r>
      <w:r>
        <w:rPr>
          <w:spacing w:val="-15"/>
        </w:rPr>
        <w:t xml:space="preserve"> </w:t>
      </w:r>
      <w:r>
        <w:t>latinoamericanos</w:t>
      </w:r>
      <w:r>
        <w:rPr>
          <w:spacing w:val="-15"/>
        </w:rPr>
        <w:t xml:space="preserve"> </w:t>
      </w:r>
      <w:r>
        <w:t>han</w:t>
      </w:r>
      <w:r>
        <w:rPr>
          <w:spacing w:val="-15"/>
        </w:rPr>
        <w:t xml:space="preserve"> </w:t>
      </w:r>
      <w:r>
        <w:t>identificado</w:t>
      </w:r>
      <w:r>
        <w:rPr>
          <w:spacing w:val="-15"/>
        </w:rPr>
        <w:t xml:space="preserve"> </w:t>
      </w:r>
      <w:r>
        <w:t>como</w:t>
      </w:r>
      <w:r>
        <w:rPr>
          <w:spacing w:val="-15"/>
        </w:rPr>
        <w:t xml:space="preserve"> </w:t>
      </w:r>
      <w:r>
        <w:t>“saber</w:t>
      </w:r>
      <w:r>
        <w:rPr>
          <w:spacing w:val="-15"/>
        </w:rPr>
        <w:t xml:space="preserve"> </w:t>
      </w:r>
      <w:r>
        <w:t>empírico</w:t>
      </w:r>
    </w:p>
    <w:p w14:paraId="58CACCCE" w14:textId="77777777" w:rsidR="0095524B" w:rsidRDefault="0095524B">
      <w:pPr>
        <w:pStyle w:val="BodyText"/>
        <w:spacing w:line="276" w:lineRule="auto"/>
        <w:jc w:val="both"/>
        <w:sectPr w:rsidR="0095524B">
          <w:pgSz w:w="12240" w:h="15840"/>
          <w:pgMar w:top="1440" w:right="720" w:bottom="280" w:left="720" w:header="720" w:footer="720" w:gutter="0"/>
          <w:cols w:space="720"/>
        </w:sectPr>
      </w:pPr>
    </w:p>
    <w:p w14:paraId="771FCFBA" w14:textId="77777777" w:rsidR="0095524B" w:rsidRDefault="00000000">
      <w:pPr>
        <w:pStyle w:val="BodyText"/>
        <w:spacing w:before="62" w:line="276" w:lineRule="auto"/>
        <w:ind w:left="715" w:right="711"/>
        <w:jc w:val="both"/>
      </w:pPr>
      <w:r>
        <w:lastRenderedPageBreak/>
        <w:t>no conceptualizado” (Dini &amp; Stumpo, 2020). Su relevancia para este estudio radica en que la IA podría</w:t>
      </w:r>
      <w:r>
        <w:rPr>
          <w:spacing w:val="-13"/>
        </w:rPr>
        <w:t xml:space="preserve"> </w:t>
      </w:r>
      <w:r>
        <w:t>no</w:t>
      </w:r>
      <w:r>
        <w:rPr>
          <w:spacing w:val="-9"/>
        </w:rPr>
        <w:t xml:space="preserve"> </w:t>
      </w:r>
      <w:r>
        <w:t>solo</w:t>
      </w:r>
      <w:r>
        <w:rPr>
          <w:spacing w:val="-9"/>
        </w:rPr>
        <w:t xml:space="preserve"> </w:t>
      </w:r>
      <w:r>
        <w:t>ofrecer</w:t>
      </w:r>
      <w:r>
        <w:rPr>
          <w:spacing w:val="-10"/>
        </w:rPr>
        <w:t xml:space="preserve"> </w:t>
      </w:r>
      <w:r>
        <w:t>contenidos</w:t>
      </w:r>
      <w:r>
        <w:rPr>
          <w:spacing w:val="-6"/>
        </w:rPr>
        <w:t xml:space="preserve"> </w:t>
      </w:r>
      <w:r>
        <w:t>educativos</w:t>
      </w:r>
      <w:r>
        <w:rPr>
          <w:spacing w:val="-7"/>
        </w:rPr>
        <w:t xml:space="preserve"> </w:t>
      </w:r>
      <w:r>
        <w:t>nuevos,</w:t>
      </w:r>
      <w:r>
        <w:rPr>
          <w:spacing w:val="-9"/>
        </w:rPr>
        <w:t xml:space="preserve"> </w:t>
      </w:r>
      <w:r>
        <w:t>sino</w:t>
      </w:r>
      <w:r>
        <w:rPr>
          <w:spacing w:val="-11"/>
        </w:rPr>
        <w:t xml:space="preserve"> </w:t>
      </w:r>
      <w:r>
        <w:t>también</w:t>
      </w:r>
      <w:r>
        <w:rPr>
          <w:spacing w:val="-10"/>
        </w:rPr>
        <w:t xml:space="preserve"> </w:t>
      </w:r>
      <w:r>
        <w:t>formalizar</w:t>
      </w:r>
      <w:r>
        <w:rPr>
          <w:spacing w:val="-10"/>
        </w:rPr>
        <w:t xml:space="preserve"> </w:t>
      </w:r>
      <w:r>
        <w:t>prácticas</w:t>
      </w:r>
      <w:r>
        <w:rPr>
          <w:spacing w:val="-7"/>
        </w:rPr>
        <w:t xml:space="preserve"> </w:t>
      </w:r>
      <w:r>
        <w:t>existentes, aumentando su eficacia.</w:t>
      </w:r>
    </w:p>
    <w:p w14:paraId="1A710B0F" w14:textId="77777777" w:rsidR="0095524B" w:rsidRDefault="00000000">
      <w:pPr>
        <w:pStyle w:val="BodyText"/>
        <w:spacing w:before="172" w:line="276" w:lineRule="auto"/>
        <w:ind w:left="715" w:right="718" w:hanging="10"/>
        <w:jc w:val="both"/>
      </w:pPr>
      <w:r>
        <w:t>Otra desviación inesperada es el alto porcentaje de uso de papel en la gestión financiera (39%). Aunque</w:t>
      </w:r>
      <w:r>
        <w:rPr>
          <w:spacing w:val="-8"/>
        </w:rPr>
        <w:t xml:space="preserve"> </w:t>
      </w:r>
      <w:r>
        <w:t>la</w:t>
      </w:r>
      <w:r>
        <w:rPr>
          <w:spacing w:val="-7"/>
        </w:rPr>
        <w:t xml:space="preserve"> </w:t>
      </w:r>
      <w:r>
        <w:t>literatura</w:t>
      </w:r>
      <w:r>
        <w:rPr>
          <w:spacing w:val="-7"/>
        </w:rPr>
        <w:t xml:space="preserve"> </w:t>
      </w:r>
      <w:r>
        <w:t>enfatiza</w:t>
      </w:r>
      <w:r>
        <w:rPr>
          <w:spacing w:val="-6"/>
        </w:rPr>
        <w:t xml:space="preserve"> </w:t>
      </w:r>
      <w:r>
        <w:t>la</w:t>
      </w:r>
      <w:r>
        <w:rPr>
          <w:spacing w:val="-7"/>
        </w:rPr>
        <w:t xml:space="preserve"> </w:t>
      </w:r>
      <w:r>
        <w:t>necesidad</w:t>
      </w:r>
      <w:r>
        <w:rPr>
          <w:spacing w:val="-4"/>
        </w:rPr>
        <w:t xml:space="preserve"> </w:t>
      </w:r>
      <w:r>
        <w:t>de</w:t>
      </w:r>
      <w:r>
        <w:rPr>
          <w:spacing w:val="-7"/>
        </w:rPr>
        <w:t xml:space="preserve"> </w:t>
      </w:r>
      <w:r>
        <w:t>digitalización,</w:t>
      </w:r>
      <w:r>
        <w:rPr>
          <w:spacing w:val="-2"/>
        </w:rPr>
        <w:t xml:space="preserve"> </w:t>
      </w:r>
      <w:r>
        <w:t>este</w:t>
      </w:r>
      <w:r>
        <w:rPr>
          <w:spacing w:val="-6"/>
        </w:rPr>
        <w:t xml:space="preserve"> </w:t>
      </w:r>
      <w:r>
        <w:t>resultado</w:t>
      </w:r>
      <w:r>
        <w:rPr>
          <w:spacing w:val="-3"/>
        </w:rPr>
        <w:t xml:space="preserve"> </w:t>
      </w:r>
      <w:r>
        <w:t>resalta</w:t>
      </w:r>
      <w:r>
        <w:rPr>
          <w:spacing w:val="-6"/>
        </w:rPr>
        <w:t xml:space="preserve"> </w:t>
      </w:r>
      <w:r>
        <w:t>que</w:t>
      </w:r>
      <w:r>
        <w:rPr>
          <w:spacing w:val="-7"/>
        </w:rPr>
        <w:t xml:space="preserve"> </w:t>
      </w:r>
      <w:r>
        <w:t>la</w:t>
      </w:r>
      <w:r>
        <w:rPr>
          <w:spacing w:val="-7"/>
        </w:rPr>
        <w:t xml:space="preserve"> </w:t>
      </w:r>
      <w:r>
        <w:t>transición hacia IA debe ser gradual e inclusiva, permitiendo que herramientas digitales convivan con prácticas</w:t>
      </w:r>
      <w:r>
        <w:rPr>
          <w:spacing w:val="-15"/>
        </w:rPr>
        <w:t xml:space="preserve"> </w:t>
      </w:r>
      <w:r>
        <w:t>analógicas.</w:t>
      </w:r>
      <w:r>
        <w:rPr>
          <w:spacing w:val="-15"/>
        </w:rPr>
        <w:t xml:space="preserve"> </w:t>
      </w:r>
      <w:r>
        <w:t>Soluciones</w:t>
      </w:r>
      <w:r>
        <w:rPr>
          <w:spacing w:val="-15"/>
        </w:rPr>
        <w:t xml:space="preserve"> </w:t>
      </w:r>
      <w:r>
        <w:t>como</w:t>
      </w:r>
      <w:r>
        <w:rPr>
          <w:spacing w:val="-15"/>
        </w:rPr>
        <w:t xml:space="preserve"> </w:t>
      </w:r>
      <w:r>
        <w:t>digitalización</w:t>
      </w:r>
      <w:r>
        <w:rPr>
          <w:spacing w:val="-15"/>
        </w:rPr>
        <w:t xml:space="preserve"> </w:t>
      </w:r>
      <w:r>
        <w:t>asistida</w:t>
      </w:r>
      <w:r>
        <w:rPr>
          <w:spacing w:val="-15"/>
        </w:rPr>
        <w:t xml:space="preserve"> </w:t>
      </w:r>
      <w:r>
        <w:t>(por</w:t>
      </w:r>
      <w:r>
        <w:rPr>
          <w:spacing w:val="-15"/>
        </w:rPr>
        <w:t xml:space="preserve"> </w:t>
      </w:r>
      <w:r>
        <w:t>ejemplo,</w:t>
      </w:r>
      <w:r>
        <w:rPr>
          <w:spacing w:val="-15"/>
        </w:rPr>
        <w:t xml:space="preserve"> </w:t>
      </w:r>
      <w:r>
        <w:t>fotografiar</w:t>
      </w:r>
      <w:r>
        <w:rPr>
          <w:spacing w:val="-15"/>
        </w:rPr>
        <w:t xml:space="preserve"> </w:t>
      </w:r>
      <w:r>
        <w:t>recibos</w:t>
      </w:r>
      <w:r>
        <w:rPr>
          <w:spacing w:val="-15"/>
        </w:rPr>
        <w:t xml:space="preserve"> </w:t>
      </w:r>
      <w:r>
        <w:t>para convertirlos a datos) podrían maximizar la adopción.</w:t>
      </w:r>
    </w:p>
    <w:p w14:paraId="7DC1F4EB" w14:textId="77777777" w:rsidR="0095524B" w:rsidRDefault="0095524B">
      <w:pPr>
        <w:pStyle w:val="BodyText"/>
        <w:spacing w:line="276" w:lineRule="auto"/>
        <w:jc w:val="both"/>
        <w:sectPr w:rsidR="0095524B">
          <w:pgSz w:w="12240" w:h="15840"/>
          <w:pgMar w:top="1540" w:right="720" w:bottom="280" w:left="720" w:header="720" w:footer="720" w:gutter="0"/>
          <w:cols w:space="720"/>
        </w:sectPr>
      </w:pPr>
    </w:p>
    <w:p w14:paraId="14DDDD99" w14:textId="77777777" w:rsidR="0095524B" w:rsidRDefault="00000000">
      <w:pPr>
        <w:pStyle w:val="Heading1"/>
        <w:spacing w:before="62"/>
        <w:ind w:left="720"/>
      </w:pPr>
      <w:r>
        <w:rPr>
          <w:spacing w:val="-2"/>
        </w:rPr>
        <w:lastRenderedPageBreak/>
        <w:t>Conclusión</w:t>
      </w:r>
    </w:p>
    <w:p w14:paraId="1E8B04BC" w14:textId="77777777" w:rsidR="0095524B" w:rsidRDefault="00000000">
      <w:pPr>
        <w:pStyle w:val="BodyText"/>
        <w:spacing w:before="244" w:line="276" w:lineRule="auto"/>
        <w:ind w:left="715" w:right="719" w:hanging="10"/>
        <w:jc w:val="both"/>
      </w:pPr>
      <w:r>
        <w:t>El análisis de los resultados obtenidos en la investigación revela el nivel de alfabetización financiera, el uso de tecnologías y la disposición hacia herramientas digitales e inteligencia artificial entre los participantes. En primer lugar, la distribución del nivel educativo muestra que la mayoría posee estudios secundarios, seguidos por educación universitaria y técnica. Este dato es fundamental porque evidencia que los participantes cuentan con una base educativa suficiente para comprender conceptos básicos financieros, aunque no necesariamente con formación especializada. Es decir, existe una capacidad potencial para mejorar, pero a la vez una brecha en educación formal que puede explicar la falta de hábitos financieros sólidos.</w:t>
      </w:r>
    </w:p>
    <w:p w14:paraId="56416514" w14:textId="77777777" w:rsidR="0095524B" w:rsidRDefault="00000000">
      <w:pPr>
        <w:pStyle w:val="BodyText"/>
        <w:spacing w:before="179" w:line="276" w:lineRule="auto"/>
        <w:ind w:left="715" w:right="718" w:hanging="10"/>
        <w:jc w:val="both"/>
      </w:pPr>
      <w:r>
        <w:t>Una conclusión fundamental es que la mayoría sí utiliza herramientas digitales, lo cual sugiere familiaridad con tecnologías básicas. Sin embargo, esta realidad contrasta con la baja proporción de personas que tienen conocimiento sobre inteligencia artificial: un 63% no sabe qué es la IA, pese</w:t>
      </w:r>
      <w:r>
        <w:rPr>
          <w:spacing w:val="-6"/>
        </w:rPr>
        <w:t xml:space="preserve"> </w:t>
      </w:r>
      <w:r>
        <w:t>a</w:t>
      </w:r>
      <w:r>
        <w:rPr>
          <w:spacing w:val="-6"/>
        </w:rPr>
        <w:t xml:space="preserve"> </w:t>
      </w:r>
      <w:r>
        <w:t>que</w:t>
      </w:r>
      <w:r>
        <w:rPr>
          <w:spacing w:val="-6"/>
        </w:rPr>
        <w:t xml:space="preserve"> </w:t>
      </w:r>
      <w:r>
        <w:t>un</w:t>
      </w:r>
      <w:r>
        <w:rPr>
          <w:spacing w:val="-5"/>
        </w:rPr>
        <w:t xml:space="preserve"> </w:t>
      </w:r>
      <w:r>
        <w:t>61%</w:t>
      </w:r>
      <w:r>
        <w:rPr>
          <w:spacing w:val="-5"/>
        </w:rPr>
        <w:t xml:space="preserve"> </w:t>
      </w:r>
      <w:r>
        <w:t>estaría</w:t>
      </w:r>
      <w:r>
        <w:rPr>
          <w:spacing w:val="-8"/>
        </w:rPr>
        <w:t xml:space="preserve"> </w:t>
      </w:r>
      <w:r>
        <w:t>dispuesto</w:t>
      </w:r>
      <w:r>
        <w:rPr>
          <w:spacing w:val="-2"/>
        </w:rPr>
        <w:t xml:space="preserve"> </w:t>
      </w:r>
      <w:r>
        <w:t>a</w:t>
      </w:r>
      <w:r>
        <w:rPr>
          <w:spacing w:val="-6"/>
        </w:rPr>
        <w:t xml:space="preserve"> </w:t>
      </w:r>
      <w:r>
        <w:t>usarla.</w:t>
      </w:r>
      <w:r>
        <w:rPr>
          <w:spacing w:val="-3"/>
        </w:rPr>
        <w:t xml:space="preserve"> </w:t>
      </w:r>
      <w:r>
        <w:t>Esto</w:t>
      </w:r>
      <w:r>
        <w:rPr>
          <w:spacing w:val="-4"/>
        </w:rPr>
        <w:t xml:space="preserve"> </w:t>
      </w:r>
      <w:r>
        <w:t>indica</w:t>
      </w:r>
      <w:r>
        <w:rPr>
          <w:spacing w:val="-8"/>
        </w:rPr>
        <w:t xml:space="preserve"> </w:t>
      </w:r>
      <w:r>
        <w:t>un</w:t>
      </w:r>
      <w:r>
        <w:rPr>
          <w:spacing w:val="-2"/>
        </w:rPr>
        <w:t xml:space="preserve"> </w:t>
      </w:r>
      <w:r>
        <w:t>fenómeno</w:t>
      </w:r>
      <w:r>
        <w:rPr>
          <w:spacing w:val="-5"/>
        </w:rPr>
        <w:t xml:space="preserve"> </w:t>
      </w:r>
      <w:r>
        <w:t>importante:</w:t>
      </w:r>
      <w:r>
        <w:rPr>
          <w:spacing w:val="-4"/>
        </w:rPr>
        <w:t xml:space="preserve"> </w:t>
      </w:r>
      <w:r>
        <w:t>existe</w:t>
      </w:r>
      <w:r>
        <w:rPr>
          <w:spacing w:val="-6"/>
        </w:rPr>
        <w:t xml:space="preserve"> </w:t>
      </w:r>
      <w:r>
        <w:t>apertura y curiosidad, aunque la comprensión aún es limitada. La disposición positiva del grupo crea una oportunidad para introducir herramientas financieras basadas en IA, pero también evidencia la necesidad de procesos de formación previos.</w:t>
      </w:r>
    </w:p>
    <w:p w14:paraId="25CFA6BB" w14:textId="77777777" w:rsidR="0095524B" w:rsidRDefault="00000000">
      <w:pPr>
        <w:pStyle w:val="BodyText"/>
        <w:spacing w:before="176" w:line="276" w:lineRule="auto"/>
        <w:ind w:left="715" w:right="715" w:hanging="10"/>
        <w:jc w:val="both"/>
      </w:pPr>
      <w:r>
        <w:t>En cuanto a la educación financiera, más de la mitad afirma tener conocimientos básicos, aunque los</w:t>
      </w:r>
      <w:r>
        <w:rPr>
          <w:spacing w:val="-3"/>
        </w:rPr>
        <w:t xml:space="preserve"> </w:t>
      </w:r>
      <w:r>
        <w:t>datos</w:t>
      </w:r>
      <w:r>
        <w:rPr>
          <w:spacing w:val="-3"/>
        </w:rPr>
        <w:t xml:space="preserve"> </w:t>
      </w:r>
      <w:r>
        <w:t>prácticos</w:t>
      </w:r>
      <w:r>
        <w:rPr>
          <w:spacing w:val="-3"/>
        </w:rPr>
        <w:t xml:space="preserve"> </w:t>
      </w:r>
      <w:r>
        <w:t>contradicen</w:t>
      </w:r>
      <w:r>
        <w:rPr>
          <w:spacing w:val="-5"/>
        </w:rPr>
        <w:t xml:space="preserve"> </w:t>
      </w:r>
      <w:r>
        <w:t>ligeramente</w:t>
      </w:r>
      <w:r>
        <w:rPr>
          <w:spacing w:val="-6"/>
        </w:rPr>
        <w:t xml:space="preserve"> </w:t>
      </w:r>
      <w:r>
        <w:t>esta</w:t>
      </w:r>
      <w:r>
        <w:rPr>
          <w:spacing w:val="-9"/>
        </w:rPr>
        <w:t xml:space="preserve"> </w:t>
      </w:r>
      <w:r>
        <w:t>percepción.</w:t>
      </w:r>
      <w:r>
        <w:rPr>
          <w:spacing w:val="-2"/>
        </w:rPr>
        <w:t xml:space="preserve"> </w:t>
      </w:r>
      <w:r>
        <w:t>Por</w:t>
      </w:r>
      <w:r>
        <w:rPr>
          <w:spacing w:val="-6"/>
        </w:rPr>
        <w:t xml:space="preserve"> </w:t>
      </w:r>
      <w:r>
        <w:t>ejemplo,</w:t>
      </w:r>
      <w:r>
        <w:rPr>
          <w:spacing w:val="-5"/>
        </w:rPr>
        <w:t xml:space="preserve"> </w:t>
      </w:r>
      <w:r>
        <w:t>el</w:t>
      </w:r>
      <w:r>
        <w:rPr>
          <w:spacing w:val="-5"/>
        </w:rPr>
        <w:t xml:space="preserve"> </w:t>
      </w:r>
      <w:r>
        <w:t>57%</w:t>
      </w:r>
      <w:r>
        <w:rPr>
          <w:spacing w:val="-6"/>
        </w:rPr>
        <w:t xml:space="preserve"> </w:t>
      </w:r>
      <w:r>
        <w:t>lleva</w:t>
      </w:r>
      <w:r>
        <w:rPr>
          <w:spacing w:val="-9"/>
        </w:rPr>
        <w:t xml:space="preserve"> </w:t>
      </w:r>
      <w:r>
        <w:t>un</w:t>
      </w:r>
      <w:r>
        <w:rPr>
          <w:spacing w:val="-3"/>
        </w:rPr>
        <w:t xml:space="preserve"> </w:t>
      </w:r>
      <w:r>
        <w:t>registro de</w:t>
      </w:r>
      <w:r>
        <w:rPr>
          <w:spacing w:val="-8"/>
        </w:rPr>
        <w:t xml:space="preserve"> </w:t>
      </w:r>
      <w:r>
        <w:t>ingresos</w:t>
      </w:r>
      <w:r>
        <w:rPr>
          <w:spacing w:val="-2"/>
        </w:rPr>
        <w:t xml:space="preserve"> </w:t>
      </w:r>
      <w:r>
        <w:t>y</w:t>
      </w:r>
      <w:r>
        <w:rPr>
          <w:spacing w:val="-5"/>
        </w:rPr>
        <w:t xml:space="preserve"> </w:t>
      </w:r>
      <w:r>
        <w:t>gastos,</w:t>
      </w:r>
      <w:r>
        <w:rPr>
          <w:spacing w:val="-2"/>
        </w:rPr>
        <w:t xml:space="preserve"> </w:t>
      </w:r>
      <w:r>
        <w:t>lo</w:t>
      </w:r>
      <w:r>
        <w:rPr>
          <w:spacing w:val="-5"/>
        </w:rPr>
        <w:t xml:space="preserve"> </w:t>
      </w:r>
      <w:r>
        <w:t>cual</w:t>
      </w:r>
      <w:r>
        <w:rPr>
          <w:spacing w:val="-6"/>
        </w:rPr>
        <w:t xml:space="preserve"> </w:t>
      </w:r>
      <w:r>
        <w:t>es</w:t>
      </w:r>
      <w:r>
        <w:rPr>
          <w:spacing w:val="-2"/>
        </w:rPr>
        <w:t xml:space="preserve"> </w:t>
      </w:r>
      <w:r>
        <w:t>un</w:t>
      </w:r>
      <w:r>
        <w:rPr>
          <w:spacing w:val="-2"/>
        </w:rPr>
        <w:t xml:space="preserve"> </w:t>
      </w:r>
      <w:r>
        <w:t>indicador</w:t>
      </w:r>
      <w:r>
        <w:rPr>
          <w:spacing w:val="-3"/>
        </w:rPr>
        <w:t xml:space="preserve"> </w:t>
      </w:r>
      <w:r>
        <w:t>positivo; sin</w:t>
      </w:r>
      <w:r>
        <w:rPr>
          <w:spacing w:val="-4"/>
        </w:rPr>
        <w:t xml:space="preserve"> </w:t>
      </w:r>
      <w:r>
        <w:t>embargo,</w:t>
      </w:r>
      <w:r>
        <w:rPr>
          <w:spacing w:val="-5"/>
        </w:rPr>
        <w:t xml:space="preserve"> </w:t>
      </w:r>
      <w:r>
        <w:t>un</w:t>
      </w:r>
      <w:r>
        <w:rPr>
          <w:spacing w:val="-2"/>
        </w:rPr>
        <w:t xml:space="preserve"> </w:t>
      </w:r>
      <w:r>
        <w:t>43%</w:t>
      </w:r>
      <w:r>
        <w:rPr>
          <w:spacing w:val="-3"/>
        </w:rPr>
        <w:t xml:space="preserve"> </w:t>
      </w:r>
      <w:r>
        <w:t>aún</w:t>
      </w:r>
      <w:r>
        <w:rPr>
          <w:spacing w:val="-2"/>
        </w:rPr>
        <w:t xml:space="preserve"> </w:t>
      </w:r>
      <w:r>
        <w:t>no</w:t>
      </w:r>
      <w:r>
        <w:rPr>
          <w:spacing w:val="-5"/>
        </w:rPr>
        <w:t xml:space="preserve"> </w:t>
      </w:r>
      <w:r>
        <w:t>lo</w:t>
      </w:r>
      <w:r>
        <w:rPr>
          <w:spacing w:val="-5"/>
        </w:rPr>
        <w:t xml:space="preserve"> </w:t>
      </w:r>
      <w:r>
        <w:t>hace,</w:t>
      </w:r>
      <w:r>
        <w:rPr>
          <w:spacing w:val="-4"/>
        </w:rPr>
        <w:t xml:space="preserve"> </w:t>
      </w:r>
      <w:r>
        <w:t>lo</w:t>
      </w:r>
      <w:r>
        <w:rPr>
          <w:spacing w:val="-2"/>
        </w:rPr>
        <w:t xml:space="preserve"> </w:t>
      </w:r>
      <w:r>
        <w:t>que representa un vacío importante en la gestión financiera personal. Asimismo, el método predominante para administrar las finanzas sigue siendo el papel (39%), seguido de Excel (27%) y aplicaciones móviles (21%), con un 13% que no utiliza ningún método. Este patrón demuestra que la mayoría todavía utiliza medios tradicionales y que la adopción de sistemas automatizados o inteligentes aún es baja.</w:t>
      </w:r>
    </w:p>
    <w:p w14:paraId="2A3C0E14" w14:textId="77777777" w:rsidR="0095524B" w:rsidRDefault="00000000">
      <w:pPr>
        <w:pStyle w:val="BodyText"/>
        <w:spacing w:before="173" w:line="276" w:lineRule="auto"/>
        <w:ind w:left="715" w:right="713" w:hanging="10"/>
        <w:jc w:val="both"/>
      </w:pPr>
      <w:r>
        <w:t>Respecto al uso de tecnología en los negocios, más de la mitad (57%) emplea algún tipo de herramienta</w:t>
      </w:r>
      <w:r>
        <w:rPr>
          <w:spacing w:val="-3"/>
        </w:rPr>
        <w:t xml:space="preserve"> </w:t>
      </w:r>
      <w:r>
        <w:t>tecnológica, lo cual</w:t>
      </w:r>
      <w:r>
        <w:rPr>
          <w:spacing w:val="-2"/>
        </w:rPr>
        <w:t xml:space="preserve"> </w:t>
      </w:r>
      <w:r>
        <w:t>muestra</w:t>
      </w:r>
      <w:r>
        <w:rPr>
          <w:spacing w:val="-7"/>
        </w:rPr>
        <w:t xml:space="preserve"> </w:t>
      </w:r>
      <w:r>
        <w:t>una</w:t>
      </w:r>
      <w:r>
        <w:rPr>
          <w:spacing w:val="-3"/>
        </w:rPr>
        <w:t xml:space="preserve"> </w:t>
      </w:r>
      <w:r>
        <w:t>tendencia</w:t>
      </w:r>
      <w:r>
        <w:rPr>
          <w:spacing w:val="-2"/>
        </w:rPr>
        <w:t xml:space="preserve"> </w:t>
      </w:r>
      <w:r>
        <w:t>modernizadora</w:t>
      </w:r>
      <w:r>
        <w:rPr>
          <w:spacing w:val="-2"/>
        </w:rPr>
        <w:t xml:space="preserve"> </w:t>
      </w:r>
      <w:r>
        <w:t>creciente.</w:t>
      </w:r>
      <w:r>
        <w:rPr>
          <w:spacing w:val="-3"/>
        </w:rPr>
        <w:t xml:space="preserve"> </w:t>
      </w:r>
      <w:r>
        <w:t>Sin embargo, la otra</w:t>
      </w:r>
      <w:r>
        <w:rPr>
          <w:spacing w:val="-15"/>
        </w:rPr>
        <w:t xml:space="preserve"> </w:t>
      </w:r>
      <w:r>
        <w:t>mitad</w:t>
      </w:r>
      <w:r>
        <w:rPr>
          <w:spacing w:val="-15"/>
        </w:rPr>
        <w:t xml:space="preserve"> </w:t>
      </w:r>
      <w:r>
        <w:t>no</w:t>
      </w:r>
      <w:r>
        <w:rPr>
          <w:spacing w:val="-15"/>
        </w:rPr>
        <w:t xml:space="preserve"> </w:t>
      </w:r>
      <w:r>
        <w:t>lo</w:t>
      </w:r>
      <w:r>
        <w:rPr>
          <w:spacing w:val="-15"/>
        </w:rPr>
        <w:t xml:space="preserve"> </w:t>
      </w:r>
      <w:r>
        <w:t>hace,</w:t>
      </w:r>
      <w:r>
        <w:rPr>
          <w:spacing w:val="-15"/>
        </w:rPr>
        <w:t xml:space="preserve"> </w:t>
      </w:r>
      <w:r>
        <w:t>lo</w:t>
      </w:r>
      <w:r>
        <w:rPr>
          <w:spacing w:val="-15"/>
        </w:rPr>
        <w:t xml:space="preserve"> </w:t>
      </w:r>
      <w:r>
        <w:t>que</w:t>
      </w:r>
      <w:r>
        <w:rPr>
          <w:spacing w:val="-15"/>
        </w:rPr>
        <w:t xml:space="preserve"> </w:t>
      </w:r>
      <w:r>
        <w:t>plantea</w:t>
      </w:r>
      <w:r>
        <w:rPr>
          <w:spacing w:val="-15"/>
        </w:rPr>
        <w:t xml:space="preserve"> </w:t>
      </w:r>
      <w:r>
        <w:t>desafíos</w:t>
      </w:r>
      <w:r>
        <w:rPr>
          <w:spacing w:val="-15"/>
        </w:rPr>
        <w:t xml:space="preserve"> </w:t>
      </w:r>
      <w:r>
        <w:t>en</w:t>
      </w:r>
      <w:r>
        <w:rPr>
          <w:spacing w:val="-15"/>
        </w:rPr>
        <w:t xml:space="preserve"> </w:t>
      </w:r>
      <w:r>
        <w:t>productividad,</w:t>
      </w:r>
      <w:r>
        <w:rPr>
          <w:spacing w:val="-15"/>
        </w:rPr>
        <w:t xml:space="preserve"> </w:t>
      </w:r>
      <w:r>
        <w:t>competitividad</w:t>
      </w:r>
      <w:r>
        <w:rPr>
          <w:spacing w:val="-15"/>
        </w:rPr>
        <w:t xml:space="preserve"> </w:t>
      </w:r>
      <w:r>
        <w:t>y</w:t>
      </w:r>
      <w:r>
        <w:rPr>
          <w:spacing w:val="-15"/>
        </w:rPr>
        <w:t xml:space="preserve"> </w:t>
      </w:r>
      <w:r>
        <w:t>manejo</w:t>
      </w:r>
      <w:r>
        <w:rPr>
          <w:spacing w:val="-15"/>
        </w:rPr>
        <w:t xml:space="preserve"> </w:t>
      </w:r>
      <w:r>
        <w:t>operativo. Sumado</w:t>
      </w:r>
      <w:r>
        <w:rPr>
          <w:spacing w:val="-15"/>
        </w:rPr>
        <w:t xml:space="preserve"> </w:t>
      </w:r>
      <w:r>
        <w:t>a</w:t>
      </w:r>
      <w:r>
        <w:rPr>
          <w:spacing w:val="-15"/>
        </w:rPr>
        <w:t xml:space="preserve"> </w:t>
      </w:r>
      <w:r>
        <w:t>esto,</w:t>
      </w:r>
      <w:r>
        <w:rPr>
          <w:spacing w:val="-14"/>
        </w:rPr>
        <w:t xml:space="preserve"> </w:t>
      </w:r>
      <w:r>
        <w:t>la</w:t>
      </w:r>
      <w:r>
        <w:rPr>
          <w:spacing w:val="-15"/>
        </w:rPr>
        <w:t xml:space="preserve"> </w:t>
      </w:r>
      <w:r>
        <w:t>falta</w:t>
      </w:r>
      <w:r>
        <w:rPr>
          <w:spacing w:val="-15"/>
        </w:rPr>
        <w:t xml:space="preserve"> </w:t>
      </w:r>
      <w:r>
        <w:t>de</w:t>
      </w:r>
      <w:r>
        <w:rPr>
          <w:spacing w:val="-13"/>
        </w:rPr>
        <w:t xml:space="preserve"> </w:t>
      </w:r>
      <w:r>
        <w:t>conocimiento</w:t>
      </w:r>
      <w:r>
        <w:rPr>
          <w:spacing w:val="-14"/>
        </w:rPr>
        <w:t xml:space="preserve"> </w:t>
      </w:r>
      <w:r>
        <w:t>en</w:t>
      </w:r>
      <w:r>
        <w:rPr>
          <w:spacing w:val="-13"/>
        </w:rPr>
        <w:t xml:space="preserve"> </w:t>
      </w:r>
      <w:r>
        <w:t>IA</w:t>
      </w:r>
      <w:r>
        <w:rPr>
          <w:spacing w:val="-15"/>
        </w:rPr>
        <w:t xml:space="preserve"> </w:t>
      </w:r>
      <w:r>
        <w:t>indica</w:t>
      </w:r>
      <w:r>
        <w:rPr>
          <w:spacing w:val="-11"/>
        </w:rPr>
        <w:t xml:space="preserve"> </w:t>
      </w:r>
      <w:r>
        <w:t>que</w:t>
      </w:r>
      <w:r>
        <w:rPr>
          <w:spacing w:val="-15"/>
        </w:rPr>
        <w:t xml:space="preserve"> </w:t>
      </w:r>
      <w:r>
        <w:t>los</w:t>
      </w:r>
      <w:r>
        <w:rPr>
          <w:spacing w:val="-12"/>
        </w:rPr>
        <w:t xml:space="preserve"> </w:t>
      </w:r>
      <w:r>
        <w:t>emprendedores</w:t>
      </w:r>
      <w:r>
        <w:rPr>
          <w:spacing w:val="-10"/>
        </w:rPr>
        <w:t xml:space="preserve"> </w:t>
      </w:r>
      <w:r>
        <w:t>o</w:t>
      </w:r>
      <w:r>
        <w:rPr>
          <w:spacing w:val="-14"/>
        </w:rPr>
        <w:t xml:space="preserve"> </w:t>
      </w:r>
      <w:r>
        <w:t>usuarios</w:t>
      </w:r>
      <w:r>
        <w:rPr>
          <w:spacing w:val="-13"/>
        </w:rPr>
        <w:t xml:space="preserve"> </w:t>
      </w:r>
      <w:r>
        <w:t>potenciales podrían estar limitando sus oportunidades de innovación por desconocimiento, más que por falta de interés.</w:t>
      </w:r>
    </w:p>
    <w:p w14:paraId="5CF4ED4E" w14:textId="77777777" w:rsidR="0095524B" w:rsidRDefault="00000000">
      <w:pPr>
        <w:pStyle w:val="BodyText"/>
        <w:spacing w:before="173" w:line="276" w:lineRule="auto"/>
        <w:ind w:left="715" w:right="719" w:hanging="10"/>
        <w:jc w:val="both"/>
      </w:pPr>
      <w:r>
        <w:t>Finalmente, los resultados sugieren que existe una brecha entre el uso general de tecnología y la aplicación</w:t>
      </w:r>
      <w:r>
        <w:rPr>
          <w:spacing w:val="-9"/>
        </w:rPr>
        <w:t xml:space="preserve"> </w:t>
      </w:r>
      <w:r>
        <w:t>directa</w:t>
      </w:r>
      <w:r>
        <w:rPr>
          <w:spacing w:val="-11"/>
        </w:rPr>
        <w:t xml:space="preserve"> </w:t>
      </w:r>
      <w:r>
        <w:t>de</w:t>
      </w:r>
      <w:r>
        <w:rPr>
          <w:spacing w:val="-5"/>
        </w:rPr>
        <w:t xml:space="preserve"> </w:t>
      </w:r>
      <w:r>
        <w:t>herramientas</w:t>
      </w:r>
      <w:r>
        <w:rPr>
          <w:spacing w:val="-6"/>
        </w:rPr>
        <w:t xml:space="preserve"> </w:t>
      </w:r>
      <w:r>
        <w:t>digitales</w:t>
      </w:r>
      <w:r>
        <w:rPr>
          <w:spacing w:val="-7"/>
        </w:rPr>
        <w:t xml:space="preserve"> </w:t>
      </w:r>
      <w:r>
        <w:t>avanzadas</w:t>
      </w:r>
      <w:r>
        <w:rPr>
          <w:spacing w:val="-6"/>
        </w:rPr>
        <w:t xml:space="preserve"> </w:t>
      </w:r>
      <w:r>
        <w:t>para</w:t>
      </w:r>
      <w:r>
        <w:rPr>
          <w:spacing w:val="-12"/>
        </w:rPr>
        <w:t xml:space="preserve"> </w:t>
      </w:r>
      <w:r>
        <w:t>la</w:t>
      </w:r>
      <w:r>
        <w:rPr>
          <w:spacing w:val="-9"/>
        </w:rPr>
        <w:t xml:space="preserve"> </w:t>
      </w:r>
      <w:r>
        <w:t>gestión</w:t>
      </w:r>
      <w:r>
        <w:rPr>
          <w:spacing w:val="-9"/>
        </w:rPr>
        <w:t xml:space="preserve"> </w:t>
      </w:r>
      <w:r>
        <w:t>financiera.</w:t>
      </w:r>
      <w:r>
        <w:rPr>
          <w:spacing w:val="-1"/>
        </w:rPr>
        <w:t xml:space="preserve"> </w:t>
      </w:r>
      <w:r>
        <w:t>Esto</w:t>
      </w:r>
      <w:r>
        <w:rPr>
          <w:spacing w:val="-10"/>
        </w:rPr>
        <w:t xml:space="preserve"> </w:t>
      </w:r>
      <w:r>
        <w:t>implica</w:t>
      </w:r>
      <w:r>
        <w:rPr>
          <w:spacing w:val="-11"/>
        </w:rPr>
        <w:t xml:space="preserve"> </w:t>
      </w:r>
      <w:r>
        <w:t>que los</w:t>
      </w:r>
      <w:r>
        <w:rPr>
          <w:spacing w:val="-1"/>
        </w:rPr>
        <w:t xml:space="preserve"> </w:t>
      </w:r>
      <w:r>
        <w:t>participantes</w:t>
      </w:r>
      <w:r>
        <w:rPr>
          <w:spacing w:val="-2"/>
        </w:rPr>
        <w:t xml:space="preserve"> </w:t>
      </w:r>
      <w:r>
        <w:t>están</w:t>
      </w:r>
      <w:r>
        <w:rPr>
          <w:spacing w:val="-5"/>
        </w:rPr>
        <w:t xml:space="preserve"> </w:t>
      </w:r>
      <w:r>
        <w:t>en</w:t>
      </w:r>
      <w:r>
        <w:rPr>
          <w:spacing w:val="-1"/>
        </w:rPr>
        <w:t xml:space="preserve"> </w:t>
      </w:r>
      <w:r>
        <w:t>un punto intermedio:</w:t>
      </w:r>
      <w:r>
        <w:rPr>
          <w:spacing w:val="-5"/>
        </w:rPr>
        <w:t xml:space="preserve"> </w:t>
      </w:r>
      <w:r>
        <w:t>utilizan</w:t>
      </w:r>
      <w:r>
        <w:rPr>
          <w:spacing w:val="-4"/>
        </w:rPr>
        <w:t xml:space="preserve"> </w:t>
      </w:r>
      <w:r>
        <w:t>ciertos</w:t>
      </w:r>
      <w:r>
        <w:rPr>
          <w:spacing w:val="-1"/>
        </w:rPr>
        <w:t xml:space="preserve"> </w:t>
      </w:r>
      <w:r>
        <w:t>recursos</w:t>
      </w:r>
      <w:r>
        <w:rPr>
          <w:spacing w:val="-2"/>
        </w:rPr>
        <w:t xml:space="preserve"> </w:t>
      </w:r>
      <w:r>
        <w:t>tecnológicos,</w:t>
      </w:r>
      <w:r>
        <w:rPr>
          <w:spacing w:val="-3"/>
        </w:rPr>
        <w:t xml:space="preserve"> </w:t>
      </w:r>
      <w:r>
        <w:t>pero</w:t>
      </w:r>
      <w:r>
        <w:rPr>
          <w:spacing w:val="-1"/>
        </w:rPr>
        <w:t xml:space="preserve"> </w:t>
      </w:r>
      <w:r>
        <w:t>no</w:t>
      </w:r>
      <w:r>
        <w:rPr>
          <w:spacing w:val="-4"/>
        </w:rPr>
        <w:t xml:space="preserve"> </w:t>
      </w:r>
      <w:r>
        <w:t>han logrado integrarlos en prácticas financieras disciplinadas o automatizadas. En conjunto, se puede concluir que los usuarios tienen una actitud positiva hacia la tecnología, identifican la relevancia de la educación financiera y muestran disposición a adoptar nuevas herramientas; sin embargo, requieren guías, capacitación y propuestas accesibles para realizar una transición efectiva hacia soluciones más modernas como aplicaciones financieras inteligentes o sistemas basados en IA.</w:t>
      </w:r>
    </w:p>
    <w:p w14:paraId="3B40B396" w14:textId="77777777" w:rsidR="0095524B" w:rsidRDefault="0095524B">
      <w:pPr>
        <w:pStyle w:val="BodyText"/>
        <w:spacing w:line="276" w:lineRule="auto"/>
        <w:jc w:val="both"/>
        <w:sectPr w:rsidR="0095524B">
          <w:pgSz w:w="12240" w:h="15840"/>
          <w:pgMar w:top="1440" w:right="720" w:bottom="280" w:left="720" w:header="720" w:footer="720" w:gutter="0"/>
          <w:cols w:space="720"/>
        </w:sectPr>
      </w:pPr>
    </w:p>
    <w:p w14:paraId="3C364AB3" w14:textId="77777777" w:rsidR="0095524B" w:rsidRDefault="00000000">
      <w:pPr>
        <w:pStyle w:val="Heading1"/>
        <w:spacing w:before="62"/>
      </w:pPr>
      <w:r>
        <w:rPr>
          <w:spacing w:val="-2"/>
        </w:rPr>
        <w:lastRenderedPageBreak/>
        <w:t>Recomendaciones</w:t>
      </w:r>
    </w:p>
    <w:p w14:paraId="09DC7A44" w14:textId="77777777" w:rsidR="0095524B" w:rsidRDefault="0095524B">
      <w:pPr>
        <w:pStyle w:val="BodyText"/>
        <w:spacing w:before="83"/>
        <w:rPr>
          <w:b/>
        </w:rPr>
      </w:pPr>
    </w:p>
    <w:p w14:paraId="6A4B2FE2" w14:textId="77777777" w:rsidR="0095524B" w:rsidRDefault="00000000">
      <w:pPr>
        <w:pStyle w:val="BodyText"/>
        <w:spacing w:before="1" w:line="276" w:lineRule="auto"/>
        <w:ind w:left="715" w:right="723" w:hanging="10"/>
        <w:jc w:val="both"/>
      </w:pPr>
      <w:r>
        <w:t>A</w:t>
      </w:r>
      <w:r>
        <w:rPr>
          <w:spacing w:val="-15"/>
        </w:rPr>
        <w:t xml:space="preserve"> </w:t>
      </w:r>
      <w:r>
        <w:t>partir</w:t>
      </w:r>
      <w:r>
        <w:rPr>
          <w:spacing w:val="-15"/>
        </w:rPr>
        <w:t xml:space="preserve"> </w:t>
      </w:r>
      <w:r>
        <w:t>de</w:t>
      </w:r>
      <w:r>
        <w:rPr>
          <w:spacing w:val="-15"/>
        </w:rPr>
        <w:t xml:space="preserve"> </w:t>
      </w:r>
      <w:r>
        <w:t>los</w:t>
      </w:r>
      <w:r>
        <w:rPr>
          <w:spacing w:val="-15"/>
        </w:rPr>
        <w:t xml:space="preserve"> </w:t>
      </w:r>
      <w:r>
        <w:t>hallazgos</w:t>
      </w:r>
      <w:r>
        <w:rPr>
          <w:spacing w:val="-15"/>
        </w:rPr>
        <w:t xml:space="preserve"> </w:t>
      </w:r>
      <w:r>
        <w:t>del</w:t>
      </w:r>
      <w:r>
        <w:rPr>
          <w:spacing w:val="-15"/>
        </w:rPr>
        <w:t xml:space="preserve"> </w:t>
      </w:r>
      <w:r>
        <w:t>estudio,</w:t>
      </w:r>
      <w:r>
        <w:rPr>
          <w:spacing w:val="-15"/>
        </w:rPr>
        <w:t xml:space="preserve"> </w:t>
      </w:r>
      <w:r>
        <w:t>es</w:t>
      </w:r>
      <w:r>
        <w:rPr>
          <w:spacing w:val="-15"/>
        </w:rPr>
        <w:t xml:space="preserve"> </w:t>
      </w:r>
      <w:r>
        <w:t>posible</w:t>
      </w:r>
      <w:r>
        <w:rPr>
          <w:spacing w:val="-15"/>
        </w:rPr>
        <w:t xml:space="preserve"> </w:t>
      </w:r>
      <w:r>
        <w:t>proponer</w:t>
      </w:r>
      <w:r>
        <w:rPr>
          <w:spacing w:val="-15"/>
        </w:rPr>
        <w:t xml:space="preserve"> </w:t>
      </w:r>
      <w:r>
        <w:t>una</w:t>
      </w:r>
      <w:r>
        <w:rPr>
          <w:spacing w:val="-15"/>
        </w:rPr>
        <w:t xml:space="preserve"> </w:t>
      </w:r>
      <w:r>
        <w:t>serie</w:t>
      </w:r>
      <w:r>
        <w:rPr>
          <w:spacing w:val="-15"/>
        </w:rPr>
        <w:t xml:space="preserve"> </w:t>
      </w:r>
      <w:r>
        <w:t>de</w:t>
      </w:r>
      <w:r>
        <w:rPr>
          <w:spacing w:val="-15"/>
        </w:rPr>
        <w:t xml:space="preserve"> </w:t>
      </w:r>
      <w:r>
        <w:t>recomendaciones</w:t>
      </w:r>
      <w:r>
        <w:rPr>
          <w:spacing w:val="-15"/>
        </w:rPr>
        <w:t xml:space="preserve"> </w:t>
      </w:r>
      <w:r>
        <w:t>estratégicas orientadas tanto a</w:t>
      </w:r>
      <w:r>
        <w:rPr>
          <w:spacing w:val="-2"/>
        </w:rPr>
        <w:t xml:space="preserve"> </w:t>
      </w:r>
      <w:r>
        <w:t>fortalecer la</w:t>
      </w:r>
      <w:r>
        <w:rPr>
          <w:spacing w:val="-2"/>
        </w:rPr>
        <w:t xml:space="preserve"> </w:t>
      </w:r>
      <w:r>
        <w:t>educación financiera</w:t>
      </w:r>
      <w:r>
        <w:rPr>
          <w:spacing w:val="-1"/>
        </w:rPr>
        <w:t xml:space="preserve"> </w:t>
      </w:r>
      <w:r>
        <w:t>como a</w:t>
      </w:r>
      <w:r>
        <w:rPr>
          <w:spacing w:val="-2"/>
        </w:rPr>
        <w:t xml:space="preserve"> </w:t>
      </w:r>
      <w:r>
        <w:t>promover la</w:t>
      </w:r>
      <w:r>
        <w:rPr>
          <w:spacing w:val="-2"/>
        </w:rPr>
        <w:t xml:space="preserve"> </w:t>
      </w:r>
      <w:r>
        <w:t>adopción de</w:t>
      </w:r>
      <w:r>
        <w:rPr>
          <w:spacing w:val="-2"/>
        </w:rPr>
        <w:t xml:space="preserve"> </w:t>
      </w:r>
      <w:r>
        <w:t>tecnologías y herramientas basadas en inteligencia artificial.</w:t>
      </w:r>
    </w:p>
    <w:p w14:paraId="6178DF3F" w14:textId="77777777" w:rsidR="0095524B" w:rsidRDefault="00000000">
      <w:pPr>
        <w:pStyle w:val="BodyText"/>
        <w:spacing w:before="173" w:line="276" w:lineRule="auto"/>
        <w:ind w:left="715" w:right="719" w:hanging="10"/>
        <w:jc w:val="both"/>
      </w:pPr>
      <w:r>
        <w:t>En</w:t>
      </w:r>
      <w:r>
        <w:rPr>
          <w:spacing w:val="-12"/>
        </w:rPr>
        <w:t xml:space="preserve"> </w:t>
      </w:r>
      <w:r>
        <w:t>primer</w:t>
      </w:r>
      <w:r>
        <w:rPr>
          <w:spacing w:val="-13"/>
        </w:rPr>
        <w:t xml:space="preserve"> </w:t>
      </w:r>
      <w:r>
        <w:t>lugar,</w:t>
      </w:r>
      <w:r>
        <w:rPr>
          <w:spacing w:val="-12"/>
        </w:rPr>
        <w:t xml:space="preserve"> </w:t>
      </w:r>
      <w:r>
        <w:t>se</w:t>
      </w:r>
      <w:r>
        <w:rPr>
          <w:spacing w:val="-13"/>
        </w:rPr>
        <w:t xml:space="preserve"> </w:t>
      </w:r>
      <w:r>
        <w:t>recomienda</w:t>
      </w:r>
      <w:r>
        <w:rPr>
          <w:spacing w:val="-12"/>
        </w:rPr>
        <w:t xml:space="preserve"> </w:t>
      </w:r>
      <w:r>
        <w:t>implementar</w:t>
      </w:r>
      <w:r>
        <w:rPr>
          <w:spacing w:val="-13"/>
        </w:rPr>
        <w:t xml:space="preserve"> </w:t>
      </w:r>
      <w:r>
        <w:t>programas</w:t>
      </w:r>
      <w:r>
        <w:rPr>
          <w:spacing w:val="-9"/>
        </w:rPr>
        <w:t xml:space="preserve"> </w:t>
      </w:r>
      <w:r>
        <w:t>de</w:t>
      </w:r>
      <w:r>
        <w:rPr>
          <w:spacing w:val="-13"/>
        </w:rPr>
        <w:t xml:space="preserve"> </w:t>
      </w:r>
      <w:r>
        <w:t>capacitación</w:t>
      </w:r>
      <w:r>
        <w:rPr>
          <w:spacing w:val="-11"/>
        </w:rPr>
        <w:t xml:space="preserve"> </w:t>
      </w:r>
      <w:r>
        <w:t>estructurada</w:t>
      </w:r>
      <w:r>
        <w:rPr>
          <w:spacing w:val="-12"/>
        </w:rPr>
        <w:t xml:space="preserve"> </w:t>
      </w:r>
      <w:r>
        <w:t>en</w:t>
      </w:r>
      <w:r>
        <w:rPr>
          <w:spacing w:val="-12"/>
        </w:rPr>
        <w:t xml:space="preserve"> </w:t>
      </w:r>
      <w:r>
        <w:t>educación financiera básica, especialmente dirigidos a personas con estudios secundarios y técnicos, que representan la mayoría de los encuestados. Dichos programas deberían abordar temas como elaboración de presupuestos, ahorro, registro de gastos, uso de aplicaciones financieras y planificación a mediano y largo plazo. Este tipo de formación permitiría corregir la brecha entre lo que los participantes creen saber y las prácticas financieras que realmente aplican.</w:t>
      </w:r>
    </w:p>
    <w:p w14:paraId="75194E2C" w14:textId="77777777" w:rsidR="0095524B" w:rsidRDefault="0095524B">
      <w:pPr>
        <w:pStyle w:val="BodyText"/>
      </w:pPr>
    </w:p>
    <w:p w14:paraId="66D8E977" w14:textId="77777777" w:rsidR="0095524B" w:rsidRDefault="0095524B">
      <w:pPr>
        <w:pStyle w:val="BodyText"/>
        <w:spacing w:before="184"/>
      </w:pPr>
    </w:p>
    <w:p w14:paraId="2A816142" w14:textId="77777777" w:rsidR="0095524B" w:rsidRDefault="00000000">
      <w:pPr>
        <w:pStyle w:val="BodyText"/>
        <w:spacing w:before="1" w:line="276" w:lineRule="auto"/>
        <w:ind w:left="715" w:right="715" w:hanging="10"/>
        <w:jc w:val="both"/>
      </w:pPr>
      <w:r>
        <w:t>En</w:t>
      </w:r>
      <w:r>
        <w:rPr>
          <w:spacing w:val="-1"/>
        </w:rPr>
        <w:t xml:space="preserve"> </w:t>
      </w:r>
      <w:r>
        <w:t>segundo</w:t>
      </w:r>
      <w:r>
        <w:rPr>
          <w:spacing w:val="-1"/>
        </w:rPr>
        <w:t xml:space="preserve"> </w:t>
      </w:r>
      <w:r>
        <w:t>lugar,</w:t>
      </w:r>
      <w:r>
        <w:rPr>
          <w:spacing w:val="-1"/>
        </w:rPr>
        <w:t xml:space="preserve"> </w:t>
      </w:r>
      <w:r>
        <w:t>dada</w:t>
      </w:r>
      <w:r>
        <w:rPr>
          <w:spacing w:val="-2"/>
        </w:rPr>
        <w:t xml:space="preserve"> </w:t>
      </w:r>
      <w:r>
        <w:t>la</w:t>
      </w:r>
      <w:r>
        <w:rPr>
          <w:spacing w:val="-1"/>
        </w:rPr>
        <w:t xml:space="preserve"> </w:t>
      </w:r>
      <w:r>
        <w:t>apertura</w:t>
      </w:r>
      <w:r>
        <w:rPr>
          <w:spacing w:val="-2"/>
        </w:rPr>
        <w:t xml:space="preserve"> </w:t>
      </w:r>
      <w:r>
        <w:t>y</w:t>
      </w:r>
      <w:r>
        <w:rPr>
          <w:spacing w:val="-1"/>
        </w:rPr>
        <w:t xml:space="preserve"> </w:t>
      </w:r>
      <w:r>
        <w:t>disposición</w:t>
      </w:r>
      <w:r>
        <w:rPr>
          <w:spacing w:val="-1"/>
        </w:rPr>
        <w:t xml:space="preserve"> </w:t>
      </w:r>
      <w:r>
        <w:t>a</w:t>
      </w:r>
      <w:r>
        <w:rPr>
          <w:spacing w:val="-2"/>
        </w:rPr>
        <w:t xml:space="preserve"> </w:t>
      </w:r>
      <w:r>
        <w:t>utilizar</w:t>
      </w:r>
      <w:r>
        <w:rPr>
          <w:spacing w:val="-1"/>
        </w:rPr>
        <w:t xml:space="preserve"> </w:t>
      </w:r>
      <w:r>
        <w:t>inteligencia</w:t>
      </w:r>
      <w:r>
        <w:rPr>
          <w:spacing w:val="-1"/>
        </w:rPr>
        <w:t xml:space="preserve"> </w:t>
      </w:r>
      <w:r>
        <w:t>artificial, es recomendable desarrollar talleres introductorios sobre IA</w:t>
      </w:r>
      <w:r>
        <w:rPr>
          <w:spacing w:val="-14"/>
        </w:rPr>
        <w:t xml:space="preserve"> </w:t>
      </w:r>
      <w:r>
        <w:t>aplicada</w:t>
      </w:r>
      <w:r>
        <w:rPr>
          <w:spacing w:val="-1"/>
        </w:rPr>
        <w:t xml:space="preserve"> </w:t>
      </w:r>
      <w:r>
        <w:t>a las finanzas personales y los</w:t>
      </w:r>
      <w:r>
        <w:rPr>
          <w:spacing w:val="-1"/>
        </w:rPr>
        <w:t xml:space="preserve"> </w:t>
      </w:r>
      <w:r>
        <w:t>negocios. Este enfoque permitiría a los usuarios comprender cómo estas herramientas pueden automatizar registros, generar análisis personalizados y mejorar la toma de decisiones económicas. La capacitación debe enfocarse en explicar la IA de manera simple, práctica y sin tecnicismos, para fomentar la confianza y facilitar su adopción.</w:t>
      </w:r>
    </w:p>
    <w:p w14:paraId="407CF173" w14:textId="77777777" w:rsidR="0095524B" w:rsidRDefault="0095524B">
      <w:pPr>
        <w:pStyle w:val="BodyText"/>
      </w:pPr>
    </w:p>
    <w:p w14:paraId="1447A5C4" w14:textId="77777777" w:rsidR="0095524B" w:rsidRDefault="0095524B">
      <w:pPr>
        <w:pStyle w:val="BodyText"/>
        <w:spacing w:before="181"/>
      </w:pPr>
    </w:p>
    <w:p w14:paraId="1BAF13A4" w14:textId="77777777" w:rsidR="0095524B" w:rsidRDefault="00000000">
      <w:pPr>
        <w:pStyle w:val="BodyText"/>
        <w:spacing w:line="276" w:lineRule="auto"/>
        <w:ind w:left="715" w:right="718" w:hanging="10"/>
        <w:jc w:val="both"/>
      </w:pPr>
      <w:r>
        <w:t>Asimismo,</w:t>
      </w:r>
      <w:r>
        <w:rPr>
          <w:spacing w:val="-8"/>
        </w:rPr>
        <w:t xml:space="preserve"> </w:t>
      </w:r>
      <w:r>
        <w:t>es</w:t>
      </w:r>
      <w:r>
        <w:rPr>
          <w:spacing w:val="-4"/>
        </w:rPr>
        <w:t xml:space="preserve"> </w:t>
      </w:r>
      <w:r>
        <w:t>aconsejable</w:t>
      </w:r>
      <w:r>
        <w:rPr>
          <w:spacing w:val="-6"/>
        </w:rPr>
        <w:t xml:space="preserve"> </w:t>
      </w:r>
      <w:r>
        <w:t>promover</w:t>
      </w:r>
      <w:r>
        <w:rPr>
          <w:spacing w:val="-5"/>
        </w:rPr>
        <w:t xml:space="preserve"> </w:t>
      </w:r>
      <w:r>
        <w:t>el</w:t>
      </w:r>
      <w:r>
        <w:rPr>
          <w:spacing w:val="-6"/>
        </w:rPr>
        <w:t xml:space="preserve"> </w:t>
      </w:r>
      <w:r>
        <w:t>uso</w:t>
      </w:r>
      <w:r>
        <w:rPr>
          <w:spacing w:val="-8"/>
        </w:rPr>
        <w:t xml:space="preserve"> </w:t>
      </w:r>
      <w:r>
        <w:t>de</w:t>
      </w:r>
      <w:r>
        <w:rPr>
          <w:spacing w:val="-7"/>
        </w:rPr>
        <w:t xml:space="preserve"> </w:t>
      </w:r>
      <w:r>
        <w:t>aplicaciones</w:t>
      </w:r>
      <w:r>
        <w:rPr>
          <w:spacing w:val="-6"/>
        </w:rPr>
        <w:t xml:space="preserve"> </w:t>
      </w:r>
      <w:r>
        <w:t>móviles</w:t>
      </w:r>
      <w:r>
        <w:rPr>
          <w:spacing w:val="-6"/>
        </w:rPr>
        <w:t xml:space="preserve"> </w:t>
      </w:r>
      <w:r>
        <w:t>y</w:t>
      </w:r>
      <w:r>
        <w:rPr>
          <w:spacing w:val="-4"/>
        </w:rPr>
        <w:t xml:space="preserve"> </w:t>
      </w:r>
      <w:r>
        <w:t>plataformas</w:t>
      </w:r>
      <w:r>
        <w:rPr>
          <w:spacing w:val="-6"/>
        </w:rPr>
        <w:t xml:space="preserve"> </w:t>
      </w:r>
      <w:r>
        <w:t>digitales</w:t>
      </w:r>
      <w:r>
        <w:rPr>
          <w:spacing w:val="-6"/>
        </w:rPr>
        <w:t xml:space="preserve"> </w:t>
      </w:r>
      <w:r>
        <w:t>para</w:t>
      </w:r>
      <w:r>
        <w:rPr>
          <w:spacing w:val="-8"/>
        </w:rPr>
        <w:t xml:space="preserve"> </w:t>
      </w:r>
      <w:r>
        <w:t>el registro</w:t>
      </w:r>
      <w:r>
        <w:rPr>
          <w:spacing w:val="-8"/>
        </w:rPr>
        <w:t xml:space="preserve"> </w:t>
      </w:r>
      <w:r>
        <w:t>de</w:t>
      </w:r>
      <w:r>
        <w:rPr>
          <w:spacing w:val="-6"/>
        </w:rPr>
        <w:t xml:space="preserve"> </w:t>
      </w:r>
      <w:r>
        <w:t>ingresos</w:t>
      </w:r>
      <w:r>
        <w:rPr>
          <w:spacing w:val="-3"/>
        </w:rPr>
        <w:t xml:space="preserve"> </w:t>
      </w:r>
      <w:r>
        <w:t>y</w:t>
      </w:r>
      <w:r>
        <w:rPr>
          <w:spacing w:val="-3"/>
        </w:rPr>
        <w:t xml:space="preserve"> </w:t>
      </w:r>
      <w:r>
        <w:t>gastos.</w:t>
      </w:r>
      <w:r>
        <w:rPr>
          <w:spacing w:val="-13"/>
        </w:rPr>
        <w:t xml:space="preserve"> </w:t>
      </w:r>
      <w:r>
        <w:t>Aunque</w:t>
      </w:r>
      <w:r>
        <w:rPr>
          <w:spacing w:val="-9"/>
        </w:rPr>
        <w:t xml:space="preserve"> </w:t>
      </w:r>
      <w:r>
        <w:t>el</w:t>
      </w:r>
      <w:r>
        <w:rPr>
          <w:spacing w:val="-5"/>
        </w:rPr>
        <w:t xml:space="preserve"> </w:t>
      </w:r>
      <w:r>
        <w:t>papel</w:t>
      </w:r>
      <w:r>
        <w:rPr>
          <w:spacing w:val="-5"/>
        </w:rPr>
        <w:t xml:space="preserve"> </w:t>
      </w:r>
      <w:r>
        <w:t>sigue</w:t>
      </w:r>
      <w:r>
        <w:rPr>
          <w:spacing w:val="-7"/>
        </w:rPr>
        <w:t xml:space="preserve"> </w:t>
      </w:r>
      <w:r>
        <w:t>siendo</w:t>
      </w:r>
      <w:r>
        <w:rPr>
          <w:spacing w:val="-1"/>
        </w:rPr>
        <w:t xml:space="preserve"> </w:t>
      </w:r>
      <w:r>
        <w:t>el</w:t>
      </w:r>
      <w:r>
        <w:rPr>
          <w:spacing w:val="-7"/>
        </w:rPr>
        <w:t xml:space="preserve"> </w:t>
      </w:r>
      <w:r>
        <w:t>método</w:t>
      </w:r>
      <w:r>
        <w:rPr>
          <w:spacing w:val="-3"/>
        </w:rPr>
        <w:t xml:space="preserve"> </w:t>
      </w:r>
      <w:r>
        <w:t>predominante,</w:t>
      </w:r>
      <w:r>
        <w:rPr>
          <w:spacing w:val="-5"/>
        </w:rPr>
        <w:t xml:space="preserve"> </w:t>
      </w:r>
      <w:r>
        <w:t>su</w:t>
      </w:r>
      <w:r>
        <w:rPr>
          <w:spacing w:val="-4"/>
        </w:rPr>
        <w:t xml:space="preserve"> </w:t>
      </w:r>
      <w:r>
        <w:t>transición hacia herramientas automáticas permitiría mayor organización y capacidad analítica. Las aplicaciones pueden enviar recordatorios, generar reportes, clasificar gastos y crear proyecciones que ayuden al usuario a visualizar mejor su situación financiera.</w:t>
      </w:r>
    </w:p>
    <w:p w14:paraId="26914057" w14:textId="77777777" w:rsidR="0095524B" w:rsidRDefault="0095524B">
      <w:pPr>
        <w:pStyle w:val="BodyText"/>
      </w:pPr>
    </w:p>
    <w:p w14:paraId="2D5E0134" w14:textId="77777777" w:rsidR="0095524B" w:rsidRDefault="0095524B">
      <w:pPr>
        <w:pStyle w:val="BodyText"/>
        <w:spacing w:before="182"/>
      </w:pPr>
    </w:p>
    <w:p w14:paraId="0A60F931" w14:textId="77777777" w:rsidR="0095524B" w:rsidRDefault="00000000">
      <w:pPr>
        <w:pStyle w:val="BodyText"/>
        <w:spacing w:line="276" w:lineRule="auto"/>
        <w:ind w:left="715" w:right="722" w:hanging="10"/>
        <w:jc w:val="both"/>
      </w:pPr>
      <w:r>
        <w:t>En el caso de los negocios, se recomienda introducir soluciones tecnológicas de bajo costo que permitan digitalizar procesos, mejorar inventarios, registrar ventas, analizar flujos de caja y automatizar tareas. La adopción tecnológica podría ser gradual, comenzando con herramientas básicas como hojas de cálculo mejor estructuradas, y avanzando hacia sistemas más sofisticados como ERP o aplicaciones móviles de gestión empresarial.</w:t>
      </w:r>
    </w:p>
    <w:p w14:paraId="45448359" w14:textId="77777777" w:rsidR="0095524B" w:rsidRDefault="0095524B">
      <w:pPr>
        <w:pStyle w:val="BodyText"/>
      </w:pPr>
    </w:p>
    <w:p w14:paraId="706FD029" w14:textId="77777777" w:rsidR="0095524B" w:rsidRDefault="0095524B">
      <w:pPr>
        <w:pStyle w:val="BodyText"/>
        <w:spacing w:before="185"/>
      </w:pPr>
    </w:p>
    <w:p w14:paraId="0C91A524" w14:textId="77777777" w:rsidR="0095524B" w:rsidRDefault="00000000">
      <w:pPr>
        <w:pStyle w:val="BodyText"/>
        <w:spacing w:line="276" w:lineRule="auto"/>
        <w:ind w:left="715" w:right="713" w:hanging="10"/>
        <w:jc w:val="both"/>
      </w:pPr>
      <w:r>
        <w:t>Otra recomendación clave es desarrollar campañas de sensibilización sobre la importancia del registro financiero.</w:t>
      </w:r>
      <w:r>
        <w:rPr>
          <w:spacing w:val="-8"/>
        </w:rPr>
        <w:t xml:space="preserve"> </w:t>
      </w:r>
      <w:r>
        <w:t>Aunque el 57% ya lo hace, un 43% aún no lleva ningún control, lo cual pone en riesgo su estabilidad económica. Estas campañas pueden incluir testimonios, casos reales y materiales</w:t>
      </w:r>
      <w:r>
        <w:rPr>
          <w:spacing w:val="-15"/>
        </w:rPr>
        <w:t xml:space="preserve"> </w:t>
      </w:r>
      <w:r>
        <w:t>educativos</w:t>
      </w:r>
      <w:r>
        <w:rPr>
          <w:spacing w:val="-15"/>
        </w:rPr>
        <w:t xml:space="preserve"> </w:t>
      </w:r>
      <w:r>
        <w:t>que</w:t>
      </w:r>
      <w:r>
        <w:rPr>
          <w:spacing w:val="-15"/>
        </w:rPr>
        <w:t xml:space="preserve"> </w:t>
      </w:r>
      <w:r>
        <w:t>muestren</w:t>
      </w:r>
      <w:r>
        <w:rPr>
          <w:spacing w:val="-15"/>
        </w:rPr>
        <w:t xml:space="preserve"> </w:t>
      </w:r>
      <w:r>
        <w:t>cómo</w:t>
      </w:r>
      <w:r>
        <w:rPr>
          <w:spacing w:val="-15"/>
        </w:rPr>
        <w:t xml:space="preserve"> </w:t>
      </w:r>
      <w:r>
        <w:t>la</w:t>
      </w:r>
      <w:r>
        <w:rPr>
          <w:spacing w:val="-15"/>
        </w:rPr>
        <w:t xml:space="preserve"> </w:t>
      </w:r>
      <w:r>
        <w:t>falta</w:t>
      </w:r>
      <w:r>
        <w:rPr>
          <w:spacing w:val="-15"/>
        </w:rPr>
        <w:t xml:space="preserve"> </w:t>
      </w:r>
      <w:r>
        <w:t>de</w:t>
      </w:r>
      <w:r>
        <w:rPr>
          <w:spacing w:val="-15"/>
        </w:rPr>
        <w:t xml:space="preserve"> </w:t>
      </w:r>
      <w:r>
        <w:t>control</w:t>
      </w:r>
      <w:r>
        <w:rPr>
          <w:spacing w:val="-15"/>
        </w:rPr>
        <w:t xml:space="preserve"> </w:t>
      </w:r>
      <w:r>
        <w:t>financiero</w:t>
      </w:r>
      <w:r>
        <w:rPr>
          <w:spacing w:val="-15"/>
        </w:rPr>
        <w:t xml:space="preserve"> </w:t>
      </w:r>
      <w:r>
        <w:t>conduce</w:t>
      </w:r>
      <w:r>
        <w:rPr>
          <w:spacing w:val="-15"/>
        </w:rPr>
        <w:t xml:space="preserve"> </w:t>
      </w:r>
      <w:r>
        <w:t>a</w:t>
      </w:r>
      <w:r>
        <w:rPr>
          <w:spacing w:val="-15"/>
        </w:rPr>
        <w:t xml:space="preserve"> </w:t>
      </w:r>
      <w:r>
        <w:t>deudas,</w:t>
      </w:r>
      <w:r>
        <w:rPr>
          <w:spacing w:val="-15"/>
        </w:rPr>
        <w:t xml:space="preserve"> </w:t>
      </w:r>
      <w:r>
        <w:t>desorden y pérdida de oportunidades.</w:t>
      </w:r>
    </w:p>
    <w:p w14:paraId="4A790D73" w14:textId="77777777" w:rsidR="0095524B" w:rsidRDefault="0095524B">
      <w:pPr>
        <w:pStyle w:val="BodyText"/>
        <w:spacing w:line="276" w:lineRule="auto"/>
        <w:jc w:val="both"/>
        <w:sectPr w:rsidR="0095524B">
          <w:pgSz w:w="12240" w:h="15840"/>
          <w:pgMar w:top="1440" w:right="720" w:bottom="280" w:left="720" w:header="720" w:footer="720" w:gutter="0"/>
          <w:cols w:space="720"/>
        </w:sectPr>
      </w:pPr>
    </w:p>
    <w:p w14:paraId="2105D789" w14:textId="77777777" w:rsidR="0095524B" w:rsidRDefault="00000000">
      <w:pPr>
        <w:pStyle w:val="BodyText"/>
        <w:spacing w:before="116" w:line="276" w:lineRule="auto"/>
        <w:ind w:left="715" w:right="718" w:hanging="10"/>
        <w:jc w:val="both"/>
      </w:pPr>
      <w:r>
        <w:rPr>
          <w:spacing w:val="-2"/>
        </w:rPr>
        <w:lastRenderedPageBreak/>
        <w:t>Además,</w:t>
      </w:r>
      <w:r>
        <w:rPr>
          <w:spacing w:val="-5"/>
        </w:rPr>
        <w:t xml:space="preserve"> </w:t>
      </w:r>
      <w:r>
        <w:rPr>
          <w:spacing w:val="-2"/>
        </w:rPr>
        <w:t>se</w:t>
      </w:r>
      <w:r>
        <w:rPr>
          <w:spacing w:val="-8"/>
        </w:rPr>
        <w:t xml:space="preserve"> </w:t>
      </w:r>
      <w:r>
        <w:rPr>
          <w:spacing w:val="-2"/>
        </w:rPr>
        <w:t>sugiere</w:t>
      </w:r>
      <w:r>
        <w:rPr>
          <w:spacing w:val="-9"/>
        </w:rPr>
        <w:t xml:space="preserve"> </w:t>
      </w:r>
      <w:r>
        <w:rPr>
          <w:spacing w:val="-2"/>
        </w:rPr>
        <w:t>diseñar</w:t>
      </w:r>
      <w:r>
        <w:rPr>
          <w:spacing w:val="-5"/>
        </w:rPr>
        <w:t xml:space="preserve"> </w:t>
      </w:r>
      <w:r>
        <w:rPr>
          <w:spacing w:val="-2"/>
        </w:rPr>
        <w:t>materiales didácticos como</w:t>
      </w:r>
      <w:r>
        <w:rPr>
          <w:spacing w:val="-4"/>
        </w:rPr>
        <w:t xml:space="preserve"> </w:t>
      </w:r>
      <w:r>
        <w:rPr>
          <w:spacing w:val="-2"/>
        </w:rPr>
        <w:t>guías,</w:t>
      </w:r>
      <w:r>
        <w:rPr>
          <w:spacing w:val="-5"/>
        </w:rPr>
        <w:t xml:space="preserve"> </w:t>
      </w:r>
      <w:r>
        <w:rPr>
          <w:spacing w:val="-2"/>
        </w:rPr>
        <w:t>infografías,</w:t>
      </w:r>
      <w:r>
        <w:rPr>
          <w:spacing w:val="-5"/>
        </w:rPr>
        <w:t xml:space="preserve"> </w:t>
      </w:r>
      <w:r>
        <w:rPr>
          <w:spacing w:val="-2"/>
        </w:rPr>
        <w:t>videos cortos y</w:t>
      </w:r>
      <w:r>
        <w:rPr>
          <w:spacing w:val="-3"/>
        </w:rPr>
        <w:t xml:space="preserve"> </w:t>
      </w:r>
      <w:r>
        <w:rPr>
          <w:spacing w:val="-2"/>
        </w:rPr>
        <w:t xml:space="preserve">manuales </w:t>
      </w:r>
      <w:r>
        <w:t>paso a paso que expliquen cómo usar herramientas digitales, cómo crear presupuestos o cómo iniciar</w:t>
      </w:r>
      <w:r>
        <w:rPr>
          <w:spacing w:val="-8"/>
        </w:rPr>
        <w:t xml:space="preserve"> </w:t>
      </w:r>
      <w:r>
        <w:t>procesos</w:t>
      </w:r>
      <w:r>
        <w:rPr>
          <w:spacing w:val="-5"/>
        </w:rPr>
        <w:t xml:space="preserve"> </w:t>
      </w:r>
      <w:r>
        <w:t>de</w:t>
      </w:r>
      <w:r>
        <w:rPr>
          <w:spacing w:val="-11"/>
        </w:rPr>
        <w:t xml:space="preserve"> </w:t>
      </w:r>
      <w:r>
        <w:t>ahorro</w:t>
      </w:r>
      <w:r>
        <w:rPr>
          <w:spacing w:val="-2"/>
        </w:rPr>
        <w:t xml:space="preserve"> </w:t>
      </w:r>
      <w:r>
        <w:t>e</w:t>
      </w:r>
      <w:r>
        <w:rPr>
          <w:spacing w:val="-8"/>
        </w:rPr>
        <w:t xml:space="preserve"> </w:t>
      </w:r>
      <w:r>
        <w:t>inversión.</w:t>
      </w:r>
      <w:r>
        <w:rPr>
          <w:spacing w:val="-6"/>
        </w:rPr>
        <w:t xml:space="preserve"> </w:t>
      </w:r>
      <w:r>
        <w:t>La</w:t>
      </w:r>
      <w:r>
        <w:rPr>
          <w:spacing w:val="-8"/>
        </w:rPr>
        <w:t xml:space="preserve"> </w:t>
      </w:r>
      <w:r>
        <w:t>información</w:t>
      </w:r>
      <w:r>
        <w:rPr>
          <w:spacing w:val="-6"/>
        </w:rPr>
        <w:t xml:space="preserve"> </w:t>
      </w:r>
      <w:r>
        <w:t>debe</w:t>
      </w:r>
      <w:r>
        <w:rPr>
          <w:spacing w:val="-11"/>
        </w:rPr>
        <w:t xml:space="preserve"> </w:t>
      </w:r>
      <w:r>
        <w:t>ser</w:t>
      </w:r>
      <w:r>
        <w:rPr>
          <w:spacing w:val="-4"/>
        </w:rPr>
        <w:t xml:space="preserve"> </w:t>
      </w:r>
      <w:r>
        <w:t>sencilla,</w:t>
      </w:r>
      <w:r>
        <w:rPr>
          <w:spacing w:val="-7"/>
        </w:rPr>
        <w:t xml:space="preserve"> </w:t>
      </w:r>
      <w:r>
        <w:t>visual</w:t>
      </w:r>
      <w:r>
        <w:rPr>
          <w:spacing w:val="-9"/>
        </w:rPr>
        <w:t xml:space="preserve"> </w:t>
      </w:r>
      <w:r>
        <w:t>y</w:t>
      </w:r>
      <w:r>
        <w:rPr>
          <w:spacing w:val="-3"/>
        </w:rPr>
        <w:t xml:space="preserve"> </w:t>
      </w:r>
      <w:r>
        <w:t>adaptada</w:t>
      </w:r>
      <w:r>
        <w:rPr>
          <w:spacing w:val="-4"/>
        </w:rPr>
        <w:t xml:space="preserve"> </w:t>
      </w:r>
      <w:r>
        <w:t>al</w:t>
      </w:r>
      <w:r>
        <w:rPr>
          <w:spacing w:val="-3"/>
        </w:rPr>
        <w:t xml:space="preserve"> </w:t>
      </w:r>
      <w:r>
        <w:t>nivel educativo predominante.</w:t>
      </w:r>
    </w:p>
    <w:p w14:paraId="782A65AD" w14:textId="77777777" w:rsidR="0095524B" w:rsidRDefault="0095524B">
      <w:pPr>
        <w:pStyle w:val="BodyText"/>
      </w:pPr>
    </w:p>
    <w:p w14:paraId="0D8BA5EC" w14:textId="77777777" w:rsidR="0095524B" w:rsidRDefault="0095524B">
      <w:pPr>
        <w:pStyle w:val="BodyText"/>
        <w:spacing w:before="180"/>
      </w:pPr>
    </w:p>
    <w:p w14:paraId="4168FCD1" w14:textId="77777777" w:rsidR="0095524B" w:rsidRDefault="00000000">
      <w:pPr>
        <w:pStyle w:val="BodyText"/>
        <w:spacing w:line="276" w:lineRule="auto"/>
        <w:ind w:left="715" w:right="720" w:hanging="10"/>
        <w:jc w:val="both"/>
      </w:pPr>
      <w:r>
        <w:t>Por último, tomando en cuenta el interés por utilizar IA, se recomienda explorar el desarrollo o adopción</w:t>
      </w:r>
      <w:r>
        <w:rPr>
          <w:spacing w:val="-15"/>
        </w:rPr>
        <w:t xml:space="preserve"> </w:t>
      </w:r>
      <w:r>
        <w:t>de</w:t>
      </w:r>
      <w:r>
        <w:rPr>
          <w:spacing w:val="-15"/>
        </w:rPr>
        <w:t xml:space="preserve"> </w:t>
      </w:r>
      <w:r>
        <w:t>una</w:t>
      </w:r>
      <w:r>
        <w:rPr>
          <w:spacing w:val="-15"/>
        </w:rPr>
        <w:t xml:space="preserve"> </w:t>
      </w:r>
      <w:r>
        <w:t>aplicación</w:t>
      </w:r>
      <w:r>
        <w:rPr>
          <w:spacing w:val="-15"/>
        </w:rPr>
        <w:t xml:space="preserve"> </w:t>
      </w:r>
      <w:r>
        <w:t>de</w:t>
      </w:r>
      <w:r>
        <w:rPr>
          <w:spacing w:val="-15"/>
        </w:rPr>
        <w:t xml:space="preserve"> </w:t>
      </w:r>
      <w:r>
        <w:t>inteligencia</w:t>
      </w:r>
      <w:r>
        <w:rPr>
          <w:spacing w:val="-15"/>
        </w:rPr>
        <w:t xml:space="preserve"> </w:t>
      </w:r>
      <w:r>
        <w:t>artificial</w:t>
      </w:r>
      <w:r>
        <w:rPr>
          <w:spacing w:val="-15"/>
        </w:rPr>
        <w:t xml:space="preserve"> </w:t>
      </w:r>
      <w:r>
        <w:t>para</w:t>
      </w:r>
      <w:r>
        <w:rPr>
          <w:spacing w:val="-15"/>
        </w:rPr>
        <w:t xml:space="preserve"> </w:t>
      </w:r>
      <w:r>
        <w:t>finanzas</w:t>
      </w:r>
      <w:r>
        <w:rPr>
          <w:spacing w:val="-15"/>
        </w:rPr>
        <w:t xml:space="preserve"> </w:t>
      </w:r>
      <w:r>
        <w:t>que</w:t>
      </w:r>
      <w:r>
        <w:rPr>
          <w:spacing w:val="-15"/>
        </w:rPr>
        <w:t xml:space="preserve"> </w:t>
      </w:r>
      <w:r>
        <w:t>se</w:t>
      </w:r>
      <w:r>
        <w:rPr>
          <w:spacing w:val="-15"/>
        </w:rPr>
        <w:t xml:space="preserve"> </w:t>
      </w:r>
      <w:r>
        <w:t>adapte</w:t>
      </w:r>
      <w:r>
        <w:rPr>
          <w:spacing w:val="-15"/>
        </w:rPr>
        <w:t xml:space="preserve"> </w:t>
      </w:r>
      <w:r>
        <w:t>al</w:t>
      </w:r>
      <w:r>
        <w:rPr>
          <w:spacing w:val="-15"/>
        </w:rPr>
        <w:t xml:space="preserve"> </w:t>
      </w:r>
      <w:r>
        <w:t>perfil</w:t>
      </w:r>
      <w:r>
        <w:rPr>
          <w:spacing w:val="-15"/>
        </w:rPr>
        <w:t xml:space="preserve"> </w:t>
      </w:r>
      <w:r>
        <w:t>del</w:t>
      </w:r>
      <w:r>
        <w:rPr>
          <w:spacing w:val="-15"/>
        </w:rPr>
        <w:t xml:space="preserve"> </w:t>
      </w:r>
      <w:r>
        <w:t>usuario costarricense promedio. Esta herramienta podría integrar funciones como: recordatorios automáticos,</w:t>
      </w:r>
      <w:r>
        <w:rPr>
          <w:spacing w:val="-15"/>
        </w:rPr>
        <w:t xml:space="preserve"> </w:t>
      </w:r>
      <w:r>
        <w:t>clasificaciones</w:t>
      </w:r>
      <w:r>
        <w:rPr>
          <w:spacing w:val="-15"/>
        </w:rPr>
        <w:t xml:space="preserve"> </w:t>
      </w:r>
      <w:r>
        <w:t>de</w:t>
      </w:r>
      <w:r>
        <w:rPr>
          <w:spacing w:val="-15"/>
        </w:rPr>
        <w:t xml:space="preserve"> </w:t>
      </w:r>
      <w:r>
        <w:t>gastos,</w:t>
      </w:r>
      <w:r>
        <w:rPr>
          <w:spacing w:val="-15"/>
        </w:rPr>
        <w:t xml:space="preserve"> </w:t>
      </w:r>
      <w:r>
        <w:t>generación</w:t>
      </w:r>
      <w:r>
        <w:rPr>
          <w:spacing w:val="-15"/>
        </w:rPr>
        <w:t xml:space="preserve"> </w:t>
      </w:r>
      <w:r>
        <w:t>de</w:t>
      </w:r>
      <w:r>
        <w:rPr>
          <w:spacing w:val="-15"/>
        </w:rPr>
        <w:t xml:space="preserve"> </w:t>
      </w:r>
      <w:r>
        <w:t>presupuestos</w:t>
      </w:r>
      <w:r>
        <w:rPr>
          <w:spacing w:val="-15"/>
        </w:rPr>
        <w:t xml:space="preserve"> </w:t>
      </w:r>
      <w:r>
        <w:t>inteligentes</w:t>
      </w:r>
      <w:r>
        <w:rPr>
          <w:spacing w:val="-15"/>
        </w:rPr>
        <w:t xml:space="preserve"> </w:t>
      </w:r>
      <w:r>
        <w:t>y</w:t>
      </w:r>
      <w:r>
        <w:rPr>
          <w:spacing w:val="-15"/>
        </w:rPr>
        <w:t xml:space="preserve"> </w:t>
      </w:r>
      <w:r>
        <w:t xml:space="preserve">recomendaciones </w:t>
      </w:r>
      <w:r>
        <w:rPr>
          <w:spacing w:val="-2"/>
        </w:rPr>
        <w:t>personalizadas.</w:t>
      </w:r>
    </w:p>
    <w:p w14:paraId="73B7AC99" w14:textId="77777777" w:rsidR="0095524B" w:rsidRDefault="0095524B">
      <w:pPr>
        <w:pStyle w:val="BodyText"/>
      </w:pPr>
    </w:p>
    <w:p w14:paraId="68655F24" w14:textId="77777777" w:rsidR="0095524B" w:rsidRDefault="0095524B">
      <w:pPr>
        <w:pStyle w:val="BodyText"/>
        <w:spacing w:before="180"/>
      </w:pPr>
    </w:p>
    <w:p w14:paraId="13FFE822" w14:textId="77777777" w:rsidR="0095524B" w:rsidRDefault="00000000">
      <w:pPr>
        <w:pStyle w:val="BodyText"/>
        <w:spacing w:line="276" w:lineRule="auto"/>
        <w:ind w:left="715" w:right="718" w:hanging="10"/>
        <w:jc w:val="both"/>
      </w:pPr>
      <w:r>
        <w:t>Estas acciones, combinadas, pueden generar</w:t>
      </w:r>
      <w:r>
        <w:rPr>
          <w:spacing w:val="-1"/>
        </w:rPr>
        <w:t xml:space="preserve"> </w:t>
      </w:r>
      <w:r>
        <w:t>un impacto significativo en</w:t>
      </w:r>
      <w:r>
        <w:rPr>
          <w:spacing w:val="-2"/>
        </w:rPr>
        <w:t xml:space="preserve"> </w:t>
      </w:r>
      <w:r>
        <w:t xml:space="preserve">los hábitos financieros y </w:t>
      </w:r>
      <w:r>
        <w:rPr>
          <w:spacing w:val="-2"/>
        </w:rPr>
        <w:t>tecnológicos de</w:t>
      </w:r>
      <w:r>
        <w:rPr>
          <w:spacing w:val="-5"/>
        </w:rPr>
        <w:t xml:space="preserve"> </w:t>
      </w:r>
      <w:r>
        <w:rPr>
          <w:spacing w:val="-2"/>
        </w:rPr>
        <w:t>los</w:t>
      </w:r>
      <w:r>
        <w:rPr>
          <w:spacing w:val="-3"/>
        </w:rPr>
        <w:t xml:space="preserve"> </w:t>
      </w:r>
      <w:r>
        <w:rPr>
          <w:spacing w:val="-2"/>
        </w:rPr>
        <w:t>participantes,</w:t>
      </w:r>
      <w:r>
        <w:rPr>
          <w:spacing w:val="-3"/>
        </w:rPr>
        <w:t xml:space="preserve"> </w:t>
      </w:r>
      <w:r>
        <w:rPr>
          <w:spacing w:val="-2"/>
        </w:rPr>
        <w:t>fortaleciendo</w:t>
      </w:r>
      <w:r>
        <w:rPr>
          <w:spacing w:val="-4"/>
        </w:rPr>
        <w:t xml:space="preserve"> </w:t>
      </w:r>
      <w:r>
        <w:rPr>
          <w:spacing w:val="-2"/>
        </w:rPr>
        <w:t>su</w:t>
      </w:r>
      <w:r>
        <w:rPr>
          <w:spacing w:val="-3"/>
        </w:rPr>
        <w:t xml:space="preserve"> </w:t>
      </w:r>
      <w:r>
        <w:rPr>
          <w:spacing w:val="-2"/>
        </w:rPr>
        <w:t>bienestar</w:t>
      </w:r>
      <w:r>
        <w:rPr>
          <w:spacing w:val="-3"/>
        </w:rPr>
        <w:t xml:space="preserve"> </w:t>
      </w:r>
      <w:r>
        <w:rPr>
          <w:spacing w:val="-2"/>
        </w:rPr>
        <w:t>económico</w:t>
      </w:r>
      <w:r>
        <w:rPr>
          <w:spacing w:val="-4"/>
        </w:rPr>
        <w:t xml:space="preserve"> </w:t>
      </w:r>
      <w:r>
        <w:rPr>
          <w:spacing w:val="-2"/>
        </w:rPr>
        <w:t>y potenciando</w:t>
      </w:r>
      <w:r>
        <w:rPr>
          <w:spacing w:val="-3"/>
        </w:rPr>
        <w:t xml:space="preserve"> </w:t>
      </w:r>
      <w:r>
        <w:rPr>
          <w:spacing w:val="-2"/>
        </w:rPr>
        <w:t>su</w:t>
      </w:r>
      <w:r>
        <w:rPr>
          <w:spacing w:val="-4"/>
        </w:rPr>
        <w:t xml:space="preserve"> </w:t>
      </w:r>
      <w:r>
        <w:rPr>
          <w:spacing w:val="-2"/>
        </w:rPr>
        <w:t xml:space="preserve">capacidad </w:t>
      </w:r>
      <w:r>
        <w:t>de tomar decisiones más informadas.</w:t>
      </w:r>
    </w:p>
    <w:p w14:paraId="5B792416" w14:textId="77777777" w:rsidR="0095524B" w:rsidRDefault="0095524B">
      <w:pPr>
        <w:pStyle w:val="BodyText"/>
        <w:spacing w:line="276" w:lineRule="auto"/>
        <w:jc w:val="both"/>
        <w:sectPr w:rsidR="0095524B">
          <w:pgSz w:w="12240" w:h="15840"/>
          <w:pgMar w:top="1820" w:right="720" w:bottom="280" w:left="720" w:header="720" w:footer="720" w:gutter="0"/>
          <w:cols w:space="720"/>
        </w:sectPr>
      </w:pPr>
    </w:p>
    <w:p w14:paraId="516A419F" w14:textId="77777777" w:rsidR="0095524B" w:rsidRDefault="00000000">
      <w:pPr>
        <w:pStyle w:val="Heading1"/>
        <w:spacing w:before="61"/>
        <w:ind w:left="344"/>
        <w:jc w:val="center"/>
      </w:pPr>
      <w:r>
        <w:rPr>
          <w:spacing w:val="-2"/>
        </w:rPr>
        <w:lastRenderedPageBreak/>
        <w:t>Referencias</w:t>
      </w:r>
    </w:p>
    <w:p w14:paraId="74646499" w14:textId="77777777" w:rsidR="0095524B" w:rsidRPr="000D056D" w:rsidRDefault="00000000">
      <w:pPr>
        <w:pStyle w:val="BodyText"/>
        <w:spacing w:before="240" w:line="276" w:lineRule="auto"/>
        <w:ind w:left="715" w:right="701" w:firstLine="364"/>
        <w:jc w:val="both"/>
        <w:rPr>
          <w:lang w:val="en-US"/>
        </w:rPr>
      </w:pPr>
      <w:r>
        <w:t xml:space="preserve">Akram, V., Srivastav, A., Praveen, B., &amp; Usmani, G. (2025). </w:t>
      </w:r>
      <w:r w:rsidRPr="000D056D">
        <w:rPr>
          <w:lang w:val="en-US"/>
        </w:rPr>
        <w:t>Does artificial intelligence promote financial inclusion? Evidence from developing countries. Journal of Economic Studies, 52(5), 951–969. https://doi.org/10.1108/JES-03-2025-0148</w:t>
      </w:r>
    </w:p>
    <w:p w14:paraId="4A743ABE" w14:textId="77777777" w:rsidR="0095524B" w:rsidRPr="000D056D" w:rsidRDefault="0095524B">
      <w:pPr>
        <w:pStyle w:val="BodyText"/>
        <w:rPr>
          <w:lang w:val="en-US"/>
        </w:rPr>
      </w:pPr>
    </w:p>
    <w:p w14:paraId="67FE59EC" w14:textId="77777777" w:rsidR="0095524B" w:rsidRPr="000D056D" w:rsidRDefault="0095524B">
      <w:pPr>
        <w:pStyle w:val="BodyText"/>
        <w:spacing w:before="164"/>
        <w:rPr>
          <w:lang w:val="en-US"/>
        </w:rPr>
      </w:pPr>
    </w:p>
    <w:p w14:paraId="23CC96D7" w14:textId="77777777" w:rsidR="0095524B" w:rsidRDefault="00000000">
      <w:pPr>
        <w:pStyle w:val="BodyText"/>
        <w:spacing w:line="276" w:lineRule="auto"/>
        <w:ind w:left="715" w:right="706" w:firstLine="364"/>
        <w:jc w:val="both"/>
      </w:pPr>
      <w:r w:rsidRPr="000D056D">
        <w:rPr>
          <w:lang w:val="en-US"/>
        </w:rPr>
        <w:t xml:space="preserve">Dini, M., &amp; Stumpo, G. (2020). </w:t>
      </w:r>
      <w:r>
        <w:t>Mipymes en América Latina: un frágil desempeño y nuevos desafíos para el desarrollo. CEPAL – Serie Productividad en la economía digital N° 16.</w:t>
      </w:r>
    </w:p>
    <w:p w14:paraId="7AC3835A" w14:textId="77777777" w:rsidR="0095524B" w:rsidRDefault="0095524B">
      <w:pPr>
        <w:pStyle w:val="BodyText"/>
      </w:pPr>
    </w:p>
    <w:p w14:paraId="39931E50" w14:textId="77777777" w:rsidR="0095524B" w:rsidRDefault="0095524B">
      <w:pPr>
        <w:pStyle w:val="BodyText"/>
        <w:spacing w:before="162"/>
      </w:pPr>
    </w:p>
    <w:p w14:paraId="5BFEBE66" w14:textId="77777777" w:rsidR="0095524B" w:rsidRDefault="00000000">
      <w:pPr>
        <w:pStyle w:val="BodyText"/>
        <w:spacing w:line="276" w:lineRule="auto"/>
        <w:ind w:left="715" w:right="701" w:firstLine="364"/>
        <w:jc w:val="both"/>
      </w:pPr>
      <w:r>
        <w:t xml:space="preserve">Doseva, B., Dehon, C., &amp; Estache, A. (2025). </w:t>
      </w:r>
      <w:r w:rsidRPr="000D056D">
        <w:rPr>
          <w:lang w:val="en-US"/>
        </w:rPr>
        <w:t xml:space="preserve">Can artificial intelligence help improve the financial literacy of primary schools’ students? </w:t>
      </w:r>
      <w:r>
        <w:t>ECARES Working Paper 2025-13, Université Libre de Bruxelles.</w:t>
      </w:r>
    </w:p>
    <w:p w14:paraId="56DB3901" w14:textId="77777777" w:rsidR="0095524B" w:rsidRDefault="0095524B">
      <w:pPr>
        <w:pStyle w:val="BodyText"/>
      </w:pPr>
    </w:p>
    <w:p w14:paraId="3326AF0F" w14:textId="77777777" w:rsidR="0095524B" w:rsidRDefault="0095524B">
      <w:pPr>
        <w:pStyle w:val="BodyText"/>
        <w:spacing w:before="164"/>
      </w:pPr>
    </w:p>
    <w:p w14:paraId="6E16A82A" w14:textId="77777777" w:rsidR="0095524B" w:rsidRPr="000D056D" w:rsidRDefault="00000000">
      <w:pPr>
        <w:pStyle w:val="BodyText"/>
        <w:spacing w:line="276" w:lineRule="auto"/>
        <w:ind w:left="715" w:right="698" w:firstLine="364"/>
        <w:jc w:val="both"/>
        <w:rPr>
          <w:lang w:val="en-US"/>
        </w:rPr>
      </w:pPr>
      <w:r>
        <w:t xml:space="preserve">González-Prida, V., Pariona-Amaya, D., Sánchez-Soto, J. M., Barzola-Inga, S. L., Aguado- Riveros, U., Moreno-Menéndez, F. M., &amp; Villar-Aranda, M. D. (2025). </w:t>
      </w:r>
      <w:r w:rsidRPr="000D056D">
        <w:rPr>
          <w:lang w:val="en-US"/>
        </w:rPr>
        <w:t xml:space="preserve">Exploring the effects of financial knowledge on better decision-making in SMEs. Administrative Sciences, 15(1), 24. </w:t>
      </w:r>
      <w:r w:rsidRPr="000D056D">
        <w:rPr>
          <w:spacing w:val="-2"/>
          <w:lang w:val="en-US"/>
        </w:rPr>
        <w:t>https://doi.org/10.3390/admsci15010024</w:t>
      </w:r>
    </w:p>
    <w:p w14:paraId="763E4BAA" w14:textId="77777777" w:rsidR="0095524B" w:rsidRPr="000D056D" w:rsidRDefault="0095524B">
      <w:pPr>
        <w:pStyle w:val="BodyText"/>
        <w:rPr>
          <w:lang w:val="en-US"/>
        </w:rPr>
      </w:pPr>
    </w:p>
    <w:p w14:paraId="4EE9B510" w14:textId="77777777" w:rsidR="0095524B" w:rsidRPr="000D056D" w:rsidRDefault="0095524B">
      <w:pPr>
        <w:pStyle w:val="BodyText"/>
        <w:spacing w:before="164"/>
        <w:rPr>
          <w:lang w:val="en-US"/>
        </w:rPr>
      </w:pPr>
    </w:p>
    <w:p w14:paraId="76D40DD6" w14:textId="77777777" w:rsidR="0095524B" w:rsidRPr="000D056D" w:rsidRDefault="00000000">
      <w:pPr>
        <w:pStyle w:val="BodyText"/>
        <w:spacing w:line="276" w:lineRule="auto"/>
        <w:ind w:left="715" w:right="704" w:firstLine="364"/>
        <w:jc w:val="both"/>
        <w:rPr>
          <w:lang w:val="en-US"/>
        </w:rPr>
      </w:pPr>
      <w:r w:rsidRPr="000D056D">
        <w:rPr>
          <w:lang w:val="en-US"/>
        </w:rPr>
        <w:t>Jan,</w:t>
      </w:r>
      <w:r w:rsidRPr="000D056D">
        <w:rPr>
          <w:spacing w:val="-5"/>
          <w:lang w:val="en-US"/>
        </w:rPr>
        <w:t xml:space="preserve"> </w:t>
      </w:r>
      <w:r w:rsidRPr="000D056D">
        <w:rPr>
          <w:lang w:val="en-US"/>
        </w:rPr>
        <w:t>M.</w:t>
      </w:r>
      <w:r w:rsidRPr="000D056D">
        <w:rPr>
          <w:spacing w:val="-5"/>
          <w:lang w:val="en-US"/>
        </w:rPr>
        <w:t xml:space="preserve"> </w:t>
      </w:r>
      <w:r w:rsidRPr="000D056D">
        <w:rPr>
          <w:lang w:val="en-US"/>
        </w:rPr>
        <w:t>T.,</w:t>
      </w:r>
      <w:r w:rsidRPr="000D056D">
        <w:rPr>
          <w:spacing w:val="-3"/>
          <w:lang w:val="en-US"/>
        </w:rPr>
        <w:t xml:space="preserve"> </w:t>
      </w:r>
      <w:r w:rsidRPr="000D056D">
        <w:rPr>
          <w:lang w:val="en-US"/>
        </w:rPr>
        <w:t>Wang,</w:t>
      </w:r>
      <w:r w:rsidRPr="000D056D">
        <w:rPr>
          <w:spacing w:val="-5"/>
          <w:lang w:val="en-US"/>
        </w:rPr>
        <w:t xml:space="preserve"> </w:t>
      </w:r>
      <w:r w:rsidRPr="000D056D">
        <w:rPr>
          <w:lang w:val="en-US"/>
        </w:rPr>
        <w:t>J.,</w:t>
      </w:r>
      <w:r w:rsidRPr="000D056D">
        <w:rPr>
          <w:spacing w:val="-2"/>
          <w:lang w:val="en-US"/>
        </w:rPr>
        <w:t xml:space="preserve"> </w:t>
      </w:r>
      <w:r w:rsidRPr="000D056D">
        <w:rPr>
          <w:lang w:val="en-US"/>
        </w:rPr>
        <w:t>Iqbal,</w:t>
      </w:r>
      <w:r w:rsidRPr="000D056D">
        <w:rPr>
          <w:spacing w:val="-4"/>
          <w:lang w:val="en-US"/>
        </w:rPr>
        <w:t xml:space="preserve"> </w:t>
      </w:r>
      <w:r w:rsidRPr="000D056D">
        <w:rPr>
          <w:lang w:val="en-US"/>
        </w:rPr>
        <w:t>A.,</w:t>
      </w:r>
      <w:r w:rsidRPr="000D056D">
        <w:rPr>
          <w:spacing w:val="-5"/>
          <w:lang w:val="en-US"/>
        </w:rPr>
        <w:t xml:space="preserve"> </w:t>
      </w:r>
      <w:r w:rsidRPr="000D056D">
        <w:rPr>
          <w:lang w:val="en-US"/>
        </w:rPr>
        <w:t>Raza,</w:t>
      </w:r>
      <w:r w:rsidRPr="000D056D">
        <w:rPr>
          <w:spacing w:val="-3"/>
          <w:lang w:val="en-US"/>
        </w:rPr>
        <w:t xml:space="preserve"> </w:t>
      </w:r>
      <w:r w:rsidRPr="000D056D">
        <w:rPr>
          <w:lang w:val="en-US"/>
        </w:rPr>
        <w:t>S.,</w:t>
      </w:r>
      <w:r w:rsidRPr="000D056D">
        <w:rPr>
          <w:spacing w:val="-5"/>
          <w:lang w:val="en-US"/>
        </w:rPr>
        <w:t xml:space="preserve"> </w:t>
      </w:r>
      <w:r w:rsidRPr="000D056D">
        <w:rPr>
          <w:lang w:val="en-US"/>
        </w:rPr>
        <w:t>Naz,</w:t>
      </w:r>
      <w:r w:rsidRPr="000D056D">
        <w:rPr>
          <w:spacing w:val="-5"/>
          <w:lang w:val="en-US"/>
        </w:rPr>
        <w:t xml:space="preserve"> </w:t>
      </w:r>
      <w:r w:rsidRPr="000D056D">
        <w:rPr>
          <w:lang w:val="en-US"/>
        </w:rPr>
        <w:t>L.,</w:t>
      </w:r>
      <w:r w:rsidRPr="000D056D">
        <w:rPr>
          <w:spacing w:val="-1"/>
          <w:lang w:val="en-US"/>
        </w:rPr>
        <w:t xml:space="preserve"> </w:t>
      </w:r>
      <w:r w:rsidRPr="000D056D">
        <w:rPr>
          <w:lang w:val="en-US"/>
        </w:rPr>
        <w:t>&amp;</w:t>
      </w:r>
      <w:r w:rsidRPr="000D056D">
        <w:rPr>
          <w:spacing w:val="-4"/>
          <w:lang w:val="en-US"/>
        </w:rPr>
        <w:t xml:space="preserve"> </w:t>
      </w:r>
      <w:r w:rsidRPr="000D056D">
        <w:rPr>
          <w:lang w:val="en-US"/>
        </w:rPr>
        <w:t>Bhatt,</w:t>
      </w:r>
      <w:r w:rsidRPr="000D056D">
        <w:rPr>
          <w:spacing w:val="-5"/>
          <w:lang w:val="en-US"/>
        </w:rPr>
        <w:t xml:space="preserve"> </w:t>
      </w:r>
      <w:r w:rsidRPr="000D056D">
        <w:rPr>
          <w:lang w:val="en-US"/>
        </w:rPr>
        <w:t>T.</w:t>
      </w:r>
      <w:r w:rsidRPr="000D056D">
        <w:rPr>
          <w:spacing w:val="-5"/>
          <w:lang w:val="en-US"/>
        </w:rPr>
        <w:t xml:space="preserve"> </w:t>
      </w:r>
      <w:r w:rsidRPr="000D056D">
        <w:rPr>
          <w:lang w:val="en-US"/>
        </w:rPr>
        <w:t>(2025).</w:t>
      </w:r>
      <w:r w:rsidRPr="000D056D">
        <w:rPr>
          <w:spacing w:val="-6"/>
          <w:lang w:val="en-US"/>
        </w:rPr>
        <w:t xml:space="preserve"> </w:t>
      </w:r>
      <w:r w:rsidRPr="000D056D">
        <w:rPr>
          <w:lang w:val="en-US"/>
        </w:rPr>
        <w:t>Digital</w:t>
      </w:r>
      <w:r w:rsidRPr="000D056D">
        <w:rPr>
          <w:spacing w:val="-4"/>
          <w:lang w:val="en-US"/>
        </w:rPr>
        <w:t xml:space="preserve"> </w:t>
      </w:r>
      <w:r w:rsidRPr="000D056D">
        <w:rPr>
          <w:lang w:val="en-US"/>
        </w:rPr>
        <w:t>financial</w:t>
      </w:r>
      <w:r w:rsidRPr="000D056D">
        <w:rPr>
          <w:spacing w:val="-5"/>
          <w:lang w:val="en-US"/>
        </w:rPr>
        <w:t xml:space="preserve"> </w:t>
      </w:r>
      <w:r w:rsidRPr="000D056D">
        <w:rPr>
          <w:lang w:val="en-US"/>
        </w:rPr>
        <w:t>literacy and fintech access driving sustainable SMEs. GUJR, 42(1), 113–130.</w:t>
      </w:r>
    </w:p>
    <w:p w14:paraId="4023C194" w14:textId="77777777" w:rsidR="0095524B" w:rsidRPr="000D056D" w:rsidRDefault="0095524B">
      <w:pPr>
        <w:pStyle w:val="BodyText"/>
        <w:rPr>
          <w:lang w:val="en-US"/>
        </w:rPr>
      </w:pPr>
    </w:p>
    <w:p w14:paraId="3583D3A0" w14:textId="77777777" w:rsidR="0095524B" w:rsidRPr="000D056D" w:rsidRDefault="0095524B">
      <w:pPr>
        <w:pStyle w:val="BodyText"/>
        <w:rPr>
          <w:lang w:val="en-US"/>
        </w:rPr>
      </w:pPr>
    </w:p>
    <w:p w14:paraId="1D5A726D" w14:textId="77777777" w:rsidR="0095524B" w:rsidRPr="000D056D" w:rsidRDefault="0095524B">
      <w:pPr>
        <w:pStyle w:val="BodyText"/>
        <w:spacing w:before="93"/>
        <w:rPr>
          <w:lang w:val="en-US"/>
        </w:rPr>
      </w:pPr>
    </w:p>
    <w:p w14:paraId="31E47626" w14:textId="77777777" w:rsidR="0095524B" w:rsidRPr="000D056D" w:rsidRDefault="00000000">
      <w:pPr>
        <w:pStyle w:val="BodyText"/>
        <w:ind w:left="1080"/>
        <w:rPr>
          <w:lang w:val="en-US"/>
        </w:rPr>
      </w:pPr>
      <w:r w:rsidRPr="000D056D">
        <w:rPr>
          <w:lang w:val="en-US"/>
        </w:rPr>
        <w:t>Kshetri, N.</w:t>
      </w:r>
      <w:r w:rsidRPr="000D056D">
        <w:rPr>
          <w:spacing w:val="3"/>
          <w:lang w:val="en-US"/>
        </w:rPr>
        <w:t xml:space="preserve"> </w:t>
      </w:r>
      <w:r w:rsidRPr="000D056D">
        <w:rPr>
          <w:lang w:val="en-US"/>
        </w:rPr>
        <w:t>(2021).</w:t>
      </w:r>
      <w:r w:rsidRPr="000D056D">
        <w:rPr>
          <w:spacing w:val="1"/>
          <w:lang w:val="en-US"/>
        </w:rPr>
        <w:t xml:space="preserve"> </w:t>
      </w:r>
      <w:r w:rsidRPr="000D056D">
        <w:rPr>
          <w:lang w:val="en-US"/>
        </w:rPr>
        <w:t>Artificial</w:t>
      </w:r>
      <w:r w:rsidRPr="000D056D">
        <w:rPr>
          <w:spacing w:val="3"/>
          <w:lang w:val="en-US"/>
        </w:rPr>
        <w:t xml:space="preserve"> </w:t>
      </w:r>
      <w:r w:rsidRPr="000D056D">
        <w:rPr>
          <w:lang w:val="en-US"/>
        </w:rPr>
        <w:t>intelligence</w:t>
      </w:r>
      <w:r w:rsidRPr="000D056D">
        <w:rPr>
          <w:spacing w:val="1"/>
          <w:lang w:val="en-US"/>
        </w:rPr>
        <w:t xml:space="preserve"> </w:t>
      </w:r>
      <w:r w:rsidRPr="000D056D">
        <w:rPr>
          <w:lang w:val="en-US"/>
        </w:rPr>
        <w:t>in</w:t>
      </w:r>
      <w:r w:rsidRPr="000D056D">
        <w:rPr>
          <w:spacing w:val="4"/>
          <w:lang w:val="en-US"/>
        </w:rPr>
        <w:t xml:space="preserve"> </w:t>
      </w:r>
      <w:r w:rsidRPr="000D056D">
        <w:rPr>
          <w:lang w:val="en-US"/>
        </w:rPr>
        <w:t>developing</w:t>
      </w:r>
      <w:r w:rsidRPr="000D056D">
        <w:rPr>
          <w:spacing w:val="3"/>
          <w:lang w:val="en-US"/>
        </w:rPr>
        <w:t xml:space="preserve"> </w:t>
      </w:r>
      <w:r w:rsidRPr="000D056D">
        <w:rPr>
          <w:lang w:val="en-US"/>
        </w:rPr>
        <w:t>countries.</w:t>
      </w:r>
      <w:r w:rsidRPr="000D056D">
        <w:rPr>
          <w:spacing w:val="6"/>
          <w:lang w:val="en-US"/>
        </w:rPr>
        <w:t xml:space="preserve"> </w:t>
      </w:r>
      <w:r w:rsidRPr="000D056D">
        <w:rPr>
          <w:lang w:val="en-US"/>
        </w:rPr>
        <w:t>IT</w:t>
      </w:r>
      <w:r w:rsidRPr="000D056D">
        <w:rPr>
          <w:spacing w:val="2"/>
          <w:lang w:val="en-US"/>
        </w:rPr>
        <w:t xml:space="preserve"> </w:t>
      </w:r>
      <w:r w:rsidRPr="000D056D">
        <w:rPr>
          <w:lang w:val="en-US"/>
        </w:rPr>
        <w:t>Professional,</w:t>
      </w:r>
      <w:r w:rsidRPr="000D056D">
        <w:rPr>
          <w:spacing w:val="4"/>
          <w:lang w:val="en-US"/>
        </w:rPr>
        <w:t xml:space="preserve"> </w:t>
      </w:r>
      <w:r w:rsidRPr="000D056D">
        <w:rPr>
          <w:lang w:val="en-US"/>
        </w:rPr>
        <w:t>23(2),</w:t>
      </w:r>
      <w:r w:rsidRPr="000D056D">
        <w:rPr>
          <w:spacing w:val="3"/>
          <w:lang w:val="en-US"/>
        </w:rPr>
        <w:t xml:space="preserve"> </w:t>
      </w:r>
      <w:r w:rsidRPr="000D056D">
        <w:rPr>
          <w:spacing w:val="-5"/>
          <w:lang w:val="en-US"/>
        </w:rPr>
        <w:t>63–</w:t>
      </w:r>
    </w:p>
    <w:p w14:paraId="24954C46" w14:textId="77777777" w:rsidR="0095524B" w:rsidRPr="000D056D" w:rsidRDefault="00000000">
      <w:pPr>
        <w:pStyle w:val="BodyText"/>
        <w:spacing w:before="41"/>
        <w:ind w:left="715"/>
        <w:rPr>
          <w:lang w:val="en-US"/>
        </w:rPr>
      </w:pPr>
      <w:r w:rsidRPr="000D056D">
        <w:rPr>
          <w:lang w:val="en-US"/>
        </w:rPr>
        <w:t xml:space="preserve">68. </w:t>
      </w:r>
      <w:r w:rsidRPr="000D056D">
        <w:rPr>
          <w:spacing w:val="-2"/>
          <w:lang w:val="en-US"/>
        </w:rPr>
        <w:t>https://doi.org/10.1109/MITP.2019.2951851</w:t>
      </w:r>
    </w:p>
    <w:p w14:paraId="0E9BE350" w14:textId="77777777" w:rsidR="0095524B" w:rsidRPr="000D056D" w:rsidRDefault="0095524B">
      <w:pPr>
        <w:pStyle w:val="BodyText"/>
        <w:rPr>
          <w:lang w:val="en-US"/>
        </w:rPr>
      </w:pPr>
    </w:p>
    <w:p w14:paraId="0D6C2B4A" w14:textId="77777777" w:rsidR="0095524B" w:rsidRPr="000D056D" w:rsidRDefault="0095524B">
      <w:pPr>
        <w:pStyle w:val="BodyText"/>
        <w:spacing w:before="206"/>
        <w:rPr>
          <w:lang w:val="en-US"/>
        </w:rPr>
      </w:pPr>
    </w:p>
    <w:p w14:paraId="09C56458" w14:textId="77777777" w:rsidR="0095524B" w:rsidRDefault="00000000">
      <w:pPr>
        <w:pStyle w:val="BodyText"/>
        <w:spacing w:before="1" w:line="276" w:lineRule="auto"/>
        <w:ind w:left="715" w:right="700" w:firstLine="364"/>
        <w:jc w:val="both"/>
      </w:pPr>
      <w:r w:rsidRPr="000D056D">
        <w:rPr>
          <w:lang w:val="en-US"/>
        </w:rPr>
        <w:t xml:space="preserve">Li, C., Wang, H., Jiang, S., &amp; Gu, B. (2024). The effect of AI-enabled credit scoring on financial inclusion: Evidence from one million underserved borrowers. </w:t>
      </w:r>
      <w:r>
        <w:t xml:space="preserve">MIS Quarterly, 48(4), </w:t>
      </w:r>
      <w:r>
        <w:rPr>
          <w:spacing w:val="-2"/>
        </w:rPr>
        <w:t>1803–1832.</w:t>
      </w:r>
    </w:p>
    <w:p w14:paraId="74A728C1" w14:textId="77777777" w:rsidR="0095524B" w:rsidRDefault="0095524B">
      <w:pPr>
        <w:pStyle w:val="BodyText"/>
      </w:pPr>
    </w:p>
    <w:p w14:paraId="4BD37B6F" w14:textId="77777777" w:rsidR="0095524B" w:rsidRDefault="0095524B">
      <w:pPr>
        <w:pStyle w:val="BodyText"/>
        <w:spacing w:before="161"/>
      </w:pPr>
    </w:p>
    <w:p w14:paraId="0B332CF7" w14:textId="77777777" w:rsidR="0095524B" w:rsidRDefault="00000000">
      <w:pPr>
        <w:pStyle w:val="BodyText"/>
        <w:spacing w:line="276" w:lineRule="auto"/>
        <w:ind w:left="715" w:right="707" w:firstLine="364"/>
        <w:jc w:val="both"/>
      </w:pPr>
      <w:r>
        <w:t>López-Lapo, J. L. (2022). Educación financiera en América Latina: alcance y resultados de programas regionales. Ciencia Latina Revista Científica Multidisciplinar, 6(1), 1121–1140.</w:t>
      </w:r>
    </w:p>
    <w:p w14:paraId="4550B8D3" w14:textId="77777777" w:rsidR="0095524B" w:rsidRDefault="0095524B">
      <w:pPr>
        <w:pStyle w:val="BodyText"/>
        <w:spacing w:line="276" w:lineRule="auto"/>
        <w:jc w:val="both"/>
        <w:sectPr w:rsidR="0095524B">
          <w:pgSz w:w="12240" w:h="15840"/>
          <w:pgMar w:top="1820" w:right="720" w:bottom="280" w:left="720" w:header="720" w:footer="720" w:gutter="0"/>
          <w:cols w:space="720"/>
        </w:sectPr>
      </w:pPr>
    </w:p>
    <w:p w14:paraId="44CF603A" w14:textId="77777777" w:rsidR="0095524B" w:rsidRDefault="0095524B">
      <w:pPr>
        <w:pStyle w:val="BodyText"/>
        <w:spacing w:before="241"/>
      </w:pPr>
    </w:p>
    <w:p w14:paraId="62AB6849" w14:textId="77777777" w:rsidR="0095524B" w:rsidRDefault="00000000">
      <w:pPr>
        <w:pStyle w:val="BodyText"/>
        <w:spacing w:line="276" w:lineRule="auto"/>
        <w:ind w:left="715" w:right="704" w:firstLine="364"/>
        <w:jc w:val="both"/>
      </w:pPr>
      <w:r>
        <w:t>Medina-Vidal,</w:t>
      </w:r>
      <w:r>
        <w:rPr>
          <w:spacing w:val="-15"/>
        </w:rPr>
        <w:t xml:space="preserve"> </w:t>
      </w:r>
      <w:r>
        <w:t>E.,</w:t>
      </w:r>
      <w:r>
        <w:rPr>
          <w:spacing w:val="-15"/>
        </w:rPr>
        <w:t xml:space="preserve"> </w:t>
      </w:r>
      <w:r>
        <w:t>Pérez,</w:t>
      </w:r>
      <w:r>
        <w:rPr>
          <w:spacing w:val="-15"/>
        </w:rPr>
        <w:t xml:space="preserve"> </w:t>
      </w:r>
      <w:r>
        <w:t>M.,</w:t>
      </w:r>
      <w:r>
        <w:rPr>
          <w:spacing w:val="-15"/>
        </w:rPr>
        <w:t xml:space="preserve"> </w:t>
      </w:r>
      <w:r>
        <w:t>&amp;</w:t>
      </w:r>
      <w:r>
        <w:rPr>
          <w:spacing w:val="-15"/>
        </w:rPr>
        <w:t xml:space="preserve"> </w:t>
      </w:r>
      <w:r>
        <w:t>Ramírez,</w:t>
      </w:r>
      <w:r>
        <w:rPr>
          <w:spacing w:val="-15"/>
        </w:rPr>
        <w:t xml:space="preserve"> </w:t>
      </w:r>
      <w:r>
        <w:t>F.</w:t>
      </w:r>
      <w:r>
        <w:rPr>
          <w:spacing w:val="-15"/>
        </w:rPr>
        <w:t xml:space="preserve"> </w:t>
      </w:r>
      <w:r>
        <w:t>(2025).</w:t>
      </w:r>
      <w:r>
        <w:rPr>
          <w:spacing w:val="-15"/>
        </w:rPr>
        <w:t xml:space="preserve"> </w:t>
      </w:r>
      <w:r>
        <w:t>Inteligencia</w:t>
      </w:r>
      <w:r>
        <w:rPr>
          <w:spacing w:val="-15"/>
        </w:rPr>
        <w:t xml:space="preserve"> </w:t>
      </w:r>
      <w:r>
        <w:t>artificial</w:t>
      </w:r>
      <w:r>
        <w:rPr>
          <w:spacing w:val="-15"/>
        </w:rPr>
        <w:t xml:space="preserve"> </w:t>
      </w:r>
      <w:r>
        <w:t>y</w:t>
      </w:r>
      <w:r>
        <w:rPr>
          <w:spacing w:val="-15"/>
        </w:rPr>
        <w:t xml:space="preserve"> </w:t>
      </w:r>
      <w:r>
        <w:t>modelos</w:t>
      </w:r>
      <w:r>
        <w:rPr>
          <w:spacing w:val="-15"/>
        </w:rPr>
        <w:t xml:space="preserve"> </w:t>
      </w:r>
      <w:r>
        <w:t>educativos inclusivos: Atendiendo la diversidad de contextos de aprendizaje. Ponencia en Congreso Iberoamericano de Educación, México.</w:t>
      </w:r>
    </w:p>
    <w:p w14:paraId="64CCA2D7" w14:textId="77777777" w:rsidR="0095524B" w:rsidRDefault="0095524B">
      <w:pPr>
        <w:pStyle w:val="BodyText"/>
      </w:pPr>
    </w:p>
    <w:p w14:paraId="199008A5" w14:textId="77777777" w:rsidR="0095524B" w:rsidRDefault="0095524B">
      <w:pPr>
        <w:pStyle w:val="BodyText"/>
        <w:spacing w:before="161"/>
      </w:pPr>
    </w:p>
    <w:p w14:paraId="45A8630E" w14:textId="77777777" w:rsidR="0095524B" w:rsidRPr="000D056D" w:rsidRDefault="00000000">
      <w:pPr>
        <w:pStyle w:val="BodyText"/>
        <w:spacing w:line="276" w:lineRule="auto"/>
        <w:ind w:left="715" w:right="702" w:firstLine="364"/>
        <w:jc w:val="both"/>
        <w:rPr>
          <w:lang w:val="en-US"/>
        </w:rPr>
      </w:pPr>
      <w:r>
        <w:t xml:space="preserve">Medina-Vidal, S., López-Cruz, E., &amp; Pérez-Sánchez, R. (2025). </w:t>
      </w:r>
      <w:r w:rsidRPr="000D056D">
        <w:rPr>
          <w:lang w:val="en-US"/>
        </w:rPr>
        <w:t>Financial inclusion of vulnerable</w:t>
      </w:r>
      <w:r w:rsidRPr="000D056D">
        <w:rPr>
          <w:spacing w:val="-11"/>
          <w:lang w:val="en-US"/>
        </w:rPr>
        <w:t xml:space="preserve"> </w:t>
      </w:r>
      <w:r w:rsidRPr="000D056D">
        <w:rPr>
          <w:lang w:val="en-US"/>
        </w:rPr>
        <w:t>sectors</w:t>
      </w:r>
      <w:r w:rsidRPr="000D056D">
        <w:rPr>
          <w:spacing w:val="-11"/>
          <w:lang w:val="en-US"/>
        </w:rPr>
        <w:t xml:space="preserve"> </w:t>
      </w:r>
      <w:r w:rsidRPr="000D056D">
        <w:rPr>
          <w:lang w:val="en-US"/>
        </w:rPr>
        <w:t>with</w:t>
      </w:r>
      <w:r w:rsidRPr="000D056D">
        <w:rPr>
          <w:spacing w:val="-10"/>
          <w:lang w:val="en-US"/>
        </w:rPr>
        <w:t xml:space="preserve"> </w:t>
      </w:r>
      <w:r w:rsidRPr="000D056D">
        <w:rPr>
          <w:lang w:val="en-US"/>
        </w:rPr>
        <w:t>a</w:t>
      </w:r>
      <w:r w:rsidRPr="000D056D">
        <w:rPr>
          <w:spacing w:val="-9"/>
          <w:lang w:val="en-US"/>
        </w:rPr>
        <w:t xml:space="preserve"> </w:t>
      </w:r>
      <w:r w:rsidRPr="000D056D">
        <w:rPr>
          <w:lang w:val="en-US"/>
        </w:rPr>
        <w:t>gender</w:t>
      </w:r>
      <w:r w:rsidRPr="000D056D">
        <w:rPr>
          <w:spacing w:val="-11"/>
          <w:lang w:val="en-US"/>
        </w:rPr>
        <w:t xml:space="preserve"> </w:t>
      </w:r>
      <w:r w:rsidRPr="000D056D">
        <w:rPr>
          <w:lang w:val="en-US"/>
        </w:rPr>
        <w:t>perspective:</w:t>
      </w:r>
      <w:r w:rsidRPr="000D056D">
        <w:rPr>
          <w:spacing w:val="-10"/>
          <w:lang w:val="en-US"/>
        </w:rPr>
        <w:t xml:space="preserve"> </w:t>
      </w:r>
      <w:r w:rsidRPr="000D056D">
        <w:rPr>
          <w:lang w:val="en-US"/>
        </w:rPr>
        <w:t>Risk</w:t>
      </w:r>
      <w:r w:rsidRPr="000D056D">
        <w:rPr>
          <w:spacing w:val="-10"/>
          <w:lang w:val="en-US"/>
        </w:rPr>
        <w:t xml:space="preserve"> </w:t>
      </w:r>
      <w:r w:rsidRPr="000D056D">
        <w:rPr>
          <w:lang w:val="en-US"/>
        </w:rPr>
        <w:t>analysis</w:t>
      </w:r>
      <w:r w:rsidRPr="000D056D">
        <w:rPr>
          <w:spacing w:val="-10"/>
          <w:lang w:val="en-US"/>
        </w:rPr>
        <w:t xml:space="preserve"> </w:t>
      </w:r>
      <w:r w:rsidRPr="000D056D">
        <w:rPr>
          <w:lang w:val="en-US"/>
        </w:rPr>
        <w:t>model</w:t>
      </w:r>
      <w:r w:rsidRPr="000D056D">
        <w:rPr>
          <w:spacing w:val="-11"/>
          <w:lang w:val="en-US"/>
        </w:rPr>
        <w:t xml:space="preserve"> </w:t>
      </w:r>
      <w:r w:rsidRPr="000D056D">
        <w:rPr>
          <w:lang w:val="en-US"/>
        </w:rPr>
        <w:t>with</w:t>
      </w:r>
      <w:r w:rsidRPr="000D056D">
        <w:rPr>
          <w:spacing w:val="-10"/>
          <w:lang w:val="en-US"/>
        </w:rPr>
        <w:t xml:space="preserve"> </w:t>
      </w:r>
      <w:r w:rsidRPr="000D056D">
        <w:rPr>
          <w:lang w:val="en-US"/>
        </w:rPr>
        <w:t>artificial</w:t>
      </w:r>
      <w:r w:rsidRPr="000D056D">
        <w:rPr>
          <w:spacing w:val="-11"/>
          <w:lang w:val="en-US"/>
        </w:rPr>
        <w:t xml:space="preserve"> </w:t>
      </w:r>
      <w:r w:rsidRPr="000D056D">
        <w:rPr>
          <w:lang w:val="en-US"/>
        </w:rPr>
        <w:t>intelligence</w:t>
      </w:r>
      <w:r w:rsidRPr="000D056D">
        <w:rPr>
          <w:spacing w:val="-12"/>
          <w:lang w:val="en-US"/>
        </w:rPr>
        <w:t xml:space="preserve"> </w:t>
      </w:r>
      <w:r w:rsidRPr="000D056D">
        <w:rPr>
          <w:lang w:val="en-US"/>
        </w:rPr>
        <w:t xml:space="preserve">based on complex thinking. Journal of Innovation and Entrepreneurship, 14(1). </w:t>
      </w:r>
      <w:r w:rsidRPr="000D056D">
        <w:rPr>
          <w:spacing w:val="-2"/>
          <w:lang w:val="en-US"/>
        </w:rPr>
        <w:t>https://innovationentrepreneurship.springeropen.com/articles/10.1186/s13731-025-00463-2</w:t>
      </w:r>
    </w:p>
    <w:p w14:paraId="67ECE401" w14:textId="77777777" w:rsidR="0095524B" w:rsidRPr="000D056D" w:rsidRDefault="0095524B">
      <w:pPr>
        <w:pStyle w:val="BodyText"/>
        <w:rPr>
          <w:lang w:val="en-US"/>
        </w:rPr>
      </w:pPr>
    </w:p>
    <w:p w14:paraId="05F3E4FD" w14:textId="77777777" w:rsidR="0095524B" w:rsidRPr="000D056D" w:rsidRDefault="0095524B">
      <w:pPr>
        <w:pStyle w:val="BodyText"/>
        <w:spacing w:before="164"/>
        <w:rPr>
          <w:lang w:val="en-US"/>
        </w:rPr>
      </w:pPr>
    </w:p>
    <w:p w14:paraId="78A48397" w14:textId="77777777" w:rsidR="0095524B" w:rsidRDefault="00000000">
      <w:pPr>
        <w:pStyle w:val="BodyText"/>
        <w:spacing w:line="276" w:lineRule="auto"/>
        <w:ind w:left="715" w:right="704" w:firstLine="364"/>
        <w:jc w:val="both"/>
      </w:pPr>
      <w:r>
        <w:t xml:space="preserve">Ministerio de Ciencia, Innovación, Tecnología y Telecomunicaciones (MICITT). (2025). Estrategia Nacional de Inteligencia Artificial Costa Rica 2024–2027. San José, Costa Rica: </w:t>
      </w:r>
      <w:r>
        <w:rPr>
          <w:spacing w:val="-2"/>
        </w:rPr>
        <w:t>MICITT.</w:t>
      </w:r>
    </w:p>
    <w:p w14:paraId="5A593536" w14:textId="77777777" w:rsidR="0095524B" w:rsidRDefault="0095524B">
      <w:pPr>
        <w:pStyle w:val="BodyText"/>
      </w:pPr>
    </w:p>
    <w:p w14:paraId="2B5B2E1D" w14:textId="77777777" w:rsidR="0095524B" w:rsidRDefault="0095524B">
      <w:pPr>
        <w:pStyle w:val="BodyText"/>
        <w:spacing w:before="164"/>
      </w:pPr>
    </w:p>
    <w:p w14:paraId="6404CBAD" w14:textId="77777777" w:rsidR="0095524B" w:rsidRPr="000D056D" w:rsidRDefault="00000000">
      <w:pPr>
        <w:pStyle w:val="BodyText"/>
        <w:tabs>
          <w:tab w:val="left" w:pos="2289"/>
          <w:tab w:val="left" w:pos="3921"/>
          <w:tab w:val="left" w:pos="5799"/>
          <w:tab w:val="left" w:pos="7347"/>
          <w:tab w:val="left" w:pos="8297"/>
          <w:tab w:val="left" w:pos="9592"/>
        </w:tabs>
        <w:spacing w:line="276" w:lineRule="auto"/>
        <w:ind w:left="715" w:right="700" w:firstLine="364"/>
        <w:rPr>
          <w:lang w:val="en-US"/>
        </w:rPr>
      </w:pPr>
      <w:r>
        <w:t>Ministerio</w:t>
      </w:r>
      <w:r>
        <w:rPr>
          <w:spacing w:val="40"/>
        </w:rPr>
        <w:t xml:space="preserve"> </w:t>
      </w:r>
      <w:r>
        <w:t>de</w:t>
      </w:r>
      <w:r>
        <w:rPr>
          <w:spacing w:val="40"/>
        </w:rPr>
        <w:t xml:space="preserve"> </w:t>
      </w:r>
      <w:r>
        <w:t>Ciencia,</w:t>
      </w:r>
      <w:r>
        <w:rPr>
          <w:spacing w:val="40"/>
        </w:rPr>
        <w:t xml:space="preserve"> </w:t>
      </w:r>
      <w:r>
        <w:t>Innovación,</w:t>
      </w:r>
      <w:r>
        <w:rPr>
          <w:spacing w:val="40"/>
        </w:rPr>
        <w:t xml:space="preserve"> </w:t>
      </w:r>
      <w:r>
        <w:t>Tecnología</w:t>
      </w:r>
      <w:r>
        <w:rPr>
          <w:spacing w:val="40"/>
        </w:rPr>
        <w:t xml:space="preserve"> </w:t>
      </w:r>
      <w:r>
        <w:t>y</w:t>
      </w:r>
      <w:r>
        <w:rPr>
          <w:spacing w:val="40"/>
        </w:rPr>
        <w:t xml:space="preserve"> </w:t>
      </w:r>
      <w:r>
        <w:t>Telecomunicaciones</w:t>
      </w:r>
      <w:r>
        <w:rPr>
          <w:spacing w:val="40"/>
        </w:rPr>
        <w:t xml:space="preserve"> </w:t>
      </w:r>
      <w:r>
        <w:t>[MICITT].</w:t>
      </w:r>
      <w:r>
        <w:rPr>
          <w:spacing w:val="40"/>
        </w:rPr>
        <w:t xml:space="preserve"> </w:t>
      </w:r>
      <w:r w:rsidRPr="000D056D">
        <w:rPr>
          <w:lang w:val="en-US"/>
        </w:rPr>
        <w:t xml:space="preserve">(2025). </w:t>
      </w:r>
      <w:r w:rsidRPr="000D056D">
        <w:rPr>
          <w:spacing w:val="-2"/>
          <w:lang w:val="en-US"/>
        </w:rPr>
        <w:t>National</w:t>
      </w:r>
      <w:r w:rsidRPr="000D056D">
        <w:rPr>
          <w:lang w:val="en-US"/>
        </w:rPr>
        <w:tab/>
      </w:r>
      <w:r w:rsidRPr="000D056D">
        <w:rPr>
          <w:spacing w:val="-2"/>
          <w:lang w:val="en-US"/>
        </w:rPr>
        <w:t>Artificial</w:t>
      </w:r>
      <w:r w:rsidRPr="000D056D">
        <w:rPr>
          <w:lang w:val="en-US"/>
        </w:rPr>
        <w:tab/>
      </w:r>
      <w:r w:rsidRPr="000D056D">
        <w:rPr>
          <w:spacing w:val="-2"/>
          <w:lang w:val="en-US"/>
        </w:rPr>
        <w:t>Intelligence</w:t>
      </w:r>
      <w:r w:rsidRPr="000D056D">
        <w:rPr>
          <w:lang w:val="en-US"/>
        </w:rPr>
        <w:tab/>
      </w:r>
      <w:r w:rsidRPr="000D056D">
        <w:rPr>
          <w:spacing w:val="-2"/>
          <w:lang w:val="en-US"/>
        </w:rPr>
        <w:t>Strategy</w:t>
      </w:r>
      <w:r w:rsidRPr="000D056D">
        <w:rPr>
          <w:lang w:val="en-US"/>
        </w:rPr>
        <w:tab/>
      </w:r>
      <w:r w:rsidRPr="000D056D">
        <w:rPr>
          <w:spacing w:val="-6"/>
          <w:lang w:val="en-US"/>
        </w:rPr>
        <w:t>of</w:t>
      </w:r>
      <w:r w:rsidRPr="000D056D">
        <w:rPr>
          <w:lang w:val="en-US"/>
        </w:rPr>
        <w:tab/>
      </w:r>
      <w:r w:rsidRPr="000D056D">
        <w:rPr>
          <w:spacing w:val="-2"/>
          <w:lang w:val="en-US"/>
        </w:rPr>
        <w:t>Costa</w:t>
      </w:r>
      <w:r w:rsidRPr="000D056D">
        <w:rPr>
          <w:lang w:val="en-US"/>
        </w:rPr>
        <w:tab/>
      </w:r>
      <w:r w:rsidRPr="000D056D">
        <w:rPr>
          <w:spacing w:val="-2"/>
          <w:lang w:val="en-US"/>
        </w:rPr>
        <w:t>Rica. https:/</w:t>
      </w:r>
      <w:r w:rsidR="0095524B">
        <w:fldChar w:fldCharType="begin"/>
      </w:r>
      <w:r w:rsidR="0095524B" w:rsidRPr="00EF0D22">
        <w:rPr>
          <w:lang w:val="en-US"/>
        </w:rPr>
        <w:instrText>HYPERLINK "http://www.micitt.go.cr/sites/default/files/2025-" \h</w:instrText>
      </w:r>
      <w:r w:rsidR="0095524B">
        <w:fldChar w:fldCharType="separate"/>
      </w:r>
      <w:r w:rsidR="0095524B" w:rsidRPr="000D056D">
        <w:rPr>
          <w:spacing w:val="-2"/>
          <w:lang w:val="en-US"/>
        </w:rPr>
        <w:t>/www.micitt.go.cr/sites/default/files/2025-</w:t>
      </w:r>
      <w:r w:rsidR="0095524B">
        <w:fldChar w:fldCharType="end"/>
      </w:r>
      <w:r w:rsidRPr="000D056D">
        <w:rPr>
          <w:spacing w:val="-2"/>
          <w:lang w:val="en-US"/>
        </w:rPr>
        <w:t xml:space="preserve"> 02/National%20Artificial%20Intelligence%20Strategy%20of%20Costa%20Rica.pdf</w:t>
      </w:r>
    </w:p>
    <w:p w14:paraId="27068E15" w14:textId="77777777" w:rsidR="0095524B" w:rsidRPr="000D056D" w:rsidRDefault="0095524B">
      <w:pPr>
        <w:pStyle w:val="BodyText"/>
        <w:rPr>
          <w:lang w:val="en-US"/>
        </w:rPr>
      </w:pPr>
    </w:p>
    <w:p w14:paraId="41857420" w14:textId="77777777" w:rsidR="0095524B" w:rsidRPr="000D056D" w:rsidRDefault="0095524B">
      <w:pPr>
        <w:pStyle w:val="BodyText"/>
        <w:spacing w:before="164"/>
        <w:rPr>
          <w:lang w:val="en-US"/>
        </w:rPr>
      </w:pPr>
    </w:p>
    <w:p w14:paraId="37C4C7D1" w14:textId="77777777" w:rsidR="0095524B" w:rsidRDefault="00000000">
      <w:pPr>
        <w:pStyle w:val="BodyText"/>
        <w:spacing w:line="276" w:lineRule="auto"/>
        <w:ind w:left="715" w:firstLine="364"/>
      </w:pPr>
      <w:r>
        <w:t>OECD.</w:t>
      </w:r>
      <w:r>
        <w:rPr>
          <w:spacing w:val="80"/>
        </w:rPr>
        <w:t xml:space="preserve"> </w:t>
      </w:r>
      <w:r>
        <w:t>(2021).</w:t>
      </w:r>
      <w:r>
        <w:rPr>
          <w:spacing w:val="80"/>
        </w:rPr>
        <w:t xml:space="preserve"> </w:t>
      </w:r>
      <w:r>
        <w:t>Perspectivas</w:t>
      </w:r>
      <w:r>
        <w:rPr>
          <w:spacing w:val="80"/>
        </w:rPr>
        <w:t xml:space="preserve"> </w:t>
      </w:r>
      <w:r>
        <w:t>Económicas</w:t>
      </w:r>
      <w:r>
        <w:rPr>
          <w:spacing w:val="80"/>
        </w:rPr>
        <w:t xml:space="preserve"> </w:t>
      </w:r>
      <w:r>
        <w:t>de</w:t>
      </w:r>
      <w:r>
        <w:rPr>
          <w:spacing w:val="80"/>
        </w:rPr>
        <w:t xml:space="preserve"> </w:t>
      </w:r>
      <w:r>
        <w:t>América</w:t>
      </w:r>
      <w:r>
        <w:rPr>
          <w:spacing w:val="80"/>
        </w:rPr>
        <w:t xml:space="preserve"> </w:t>
      </w:r>
      <w:r>
        <w:t>Latina</w:t>
      </w:r>
      <w:r>
        <w:rPr>
          <w:spacing w:val="80"/>
        </w:rPr>
        <w:t xml:space="preserve"> </w:t>
      </w:r>
      <w:r>
        <w:t>2021:</w:t>
      </w:r>
      <w:r>
        <w:rPr>
          <w:spacing w:val="80"/>
        </w:rPr>
        <w:t xml:space="preserve"> </w:t>
      </w:r>
      <w:r>
        <w:t>Avanzando</w:t>
      </w:r>
      <w:r>
        <w:rPr>
          <w:spacing w:val="80"/>
        </w:rPr>
        <w:t xml:space="preserve"> </w:t>
      </w:r>
      <w:r>
        <w:t>juntos digitalmente. París: OECD Publishing.</w:t>
      </w:r>
    </w:p>
    <w:p w14:paraId="13326EC0" w14:textId="77777777" w:rsidR="0095524B" w:rsidRDefault="0095524B">
      <w:pPr>
        <w:pStyle w:val="BodyText"/>
      </w:pPr>
    </w:p>
    <w:p w14:paraId="10CF7CB7" w14:textId="77777777" w:rsidR="0095524B" w:rsidRDefault="0095524B">
      <w:pPr>
        <w:pStyle w:val="BodyText"/>
        <w:spacing w:before="164"/>
      </w:pPr>
    </w:p>
    <w:p w14:paraId="02F03E78" w14:textId="77777777" w:rsidR="0095524B" w:rsidRPr="000D056D" w:rsidRDefault="00000000">
      <w:pPr>
        <w:pStyle w:val="BodyText"/>
        <w:spacing w:before="1" w:line="276" w:lineRule="auto"/>
        <w:ind w:left="715" w:right="770" w:firstLine="364"/>
        <w:rPr>
          <w:lang w:val="en-US"/>
        </w:rPr>
      </w:pPr>
      <w:r>
        <w:t xml:space="preserve">OECD/CAF. (2020). Estrategias nacionales de inclusión y educación financiera en América Latina y el Caribe: Retos de implementación. </w:t>
      </w:r>
      <w:r w:rsidRPr="000D056D">
        <w:rPr>
          <w:lang w:val="en-US"/>
        </w:rPr>
        <w:t>París: OECD Publishing.</w:t>
      </w:r>
    </w:p>
    <w:p w14:paraId="559927BB" w14:textId="77777777" w:rsidR="0095524B" w:rsidRPr="000D056D" w:rsidRDefault="0095524B">
      <w:pPr>
        <w:pStyle w:val="BodyText"/>
        <w:rPr>
          <w:lang w:val="en-US"/>
        </w:rPr>
      </w:pPr>
    </w:p>
    <w:p w14:paraId="6F961C3B" w14:textId="77777777" w:rsidR="0095524B" w:rsidRPr="000D056D" w:rsidRDefault="0095524B">
      <w:pPr>
        <w:pStyle w:val="BodyText"/>
        <w:spacing w:before="162"/>
        <w:rPr>
          <w:lang w:val="en-US"/>
        </w:rPr>
      </w:pPr>
    </w:p>
    <w:p w14:paraId="6CC5F878" w14:textId="77777777" w:rsidR="0095524B" w:rsidRPr="000D056D" w:rsidRDefault="00000000">
      <w:pPr>
        <w:pStyle w:val="BodyText"/>
        <w:spacing w:line="276" w:lineRule="auto"/>
        <w:ind w:left="715" w:right="700" w:firstLine="364"/>
        <w:rPr>
          <w:lang w:val="en-US"/>
        </w:rPr>
      </w:pPr>
      <w:r w:rsidRPr="000D056D">
        <w:rPr>
          <w:lang w:val="en-US"/>
        </w:rPr>
        <w:t>Organization</w:t>
      </w:r>
      <w:r w:rsidRPr="000D056D">
        <w:rPr>
          <w:spacing w:val="-3"/>
          <w:lang w:val="en-US"/>
        </w:rPr>
        <w:t xml:space="preserve"> </w:t>
      </w:r>
      <w:r w:rsidRPr="000D056D">
        <w:rPr>
          <w:lang w:val="en-US"/>
        </w:rPr>
        <w:t>for</w:t>
      </w:r>
      <w:r w:rsidRPr="000D056D">
        <w:rPr>
          <w:spacing w:val="-5"/>
          <w:lang w:val="en-US"/>
        </w:rPr>
        <w:t xml:space="preserve"> </w:t>
      </w:r>
      <w:r w:rsidRPr="000D056D">
        <w:rPr>
          <w:lang w:val="en-US"/>
        </w:rPr>
        <w:t>Economic</w:t>
      </w:r>
      <w:r w:rsidRPr="000D056D">
        <w:rPr>
          <w:spacing w:val="-4"/>
          <w:lang w:val="en-US"/>
        </w:rPr>
        <w:t xml:space="preserve"> </w:t>
      </w:r>
      <w:r w:rsidRPr="000D056D">
        <w:rPr>
          <w:lang w:val="en-US"/>
        </w:rPr>
        <w:t>Co-operation</w:t>
      </w:r>
      <w:r w:rsidRPr="000D056D">
        <w:rPr>
          <w:spacing w:val="-3"/>
          <w:lang w:val="en-US"/>
        </w:rPr>
        <w:t xml:space="preserve"> </w:t>
      </w:r>
      <w:r w:rsidRPr="000D056D">
        <w:rPr>
          <w:lang w:val="en-US"/>
        </w:rPr>
        <w:t>and</w:t>
      </w:r>
      <w:r w:rsidRPr="000D056D">
        <w:rPr>
          <w:spacing w:val="-3"/>
          <w:lang w:val="en-US"/>
        </w:rPr>
        <w:t xml:space="preserve"> </w:t>
      </w:r>
      <w:r w:rsidRPr="000D056D">
        <w:rPr>
          <w:lang w:val="en-US"/>
        </w:rPr>
        <w:t>Development</w:t>
      </w:r>
      <w:r w:rsidRPr="000D056D">
        <w:rPr>
          <w:spacing w:val="-3"/>
          <w:lang w:val="en-US"/>
        </w:rPr>
        <w:t xml:space="preserve"> </w:t>
      </w:r>
      <w:r w:rsidRPr="000D056D">
        <w:rPr>
          <w:lang w:val="en-US"/>
        </w:rPr>
        <w:t>(OECD).</w:t>
      </w:r>
      <w:r w:rsidRPr="000D056D">
        <w:rPr>
          <w:spacing w:val="-3"/>
          <w:lang w:val="en-US"/>
        </w:rPr>
        <w:t xml:space="preserve"> </w:t>
      </w:r>
      <w:r w:rsidRPr="000D056D">
        <w:rPr>
          <w:lang w:val="en-US"/>
        </w:rPr>
        <w:t>(2020).</w:t>
      </w:r>
      <w:r w:rsidRPr="000D056D">
        <w:rPr>
          <w:spacing w:val="-4"/>
          <w:lang w:val="en-US"/>
        </w:rPr>
        <w:t xml:space="preserve"> </w:t>
      </w:r>
      <w:r w:rsidRPr="000D056D">
        <w:rPr>
          <w:lang w:val="en-US"/>
        </w:rPr>
        <w:t>Boosting</w:t>
      </w:r>
      <w:r w:rsidRPr="000D056D">
        <w:rPr>
          <w:spacing w:val="-3"/>
          <w:lang w:val="en-US"/>
        </w:rPr>
        <w:t xml:space="preserve"> </w:t>
      </w:r>
      <w:r w:rsidRPr="000D056D">
        <w:rPr>
          <w:lang w:val="en-US"/>
        </w:rPr>
        <w:t>access to credit and ensuring financial inclusion for all in Costa Rica. OECD Publishing.</w:t>
      </w:r>
    </w:p>
    <w:p w14:paraId="01DA094F" w14:textId="77777777" w:rsidR="0095524B" w:rsidRPr="000D056D" w:rsidRDefault="0095524B">
      <w:pPr>
        <w:pStyle w:val="BodyText"/>
        <w:rPr>
          <w:lang w:val="en-US"/>
        </w:rPr>
      </w:pPr>
    </w:p>
    <w:p w14:paraId="24A3DCF7" w14:textId="77777777" w:rsidR="0095524B" w:rsidRPr="000D056D" w:rsidRDefault="0095524B">
      <w:pPr>
        <w:pStyle w:val="BodyText"/>
        <w:spacing w:before="164"/>
        <w:rPr>
          <w:lang w:val="en-US"/>
        </w:rPr>
      </w:pPr>
    </w:p>
    <w:p w14:paraId="3D60AB3A" w14:textId="77777777" w:rsidR="0095524B" w:rsidRDefault="00000000">
      <w:pPr>
        <w:pStyle w:val="BodyText"/>
        <w:spacing w:before="1" w:line="276" w:lineRule="auto"/>
        <w:ind w:left="715" w:right="770" w:firstLine="364"/>
      </w:pPr>
      <w:r w:rsidRPr="000D056D">
        <w:rPr>
          <w:lang w:val="en-US"/>
        </w:rPr>
        <w:t>Organization</w:t>
      </w:r>
      <w:r w:rsidRPr="000D056D">
        <w:rPr>
          <w:spacing w:val="40"/>
          <w:lang w:val="en-US"/>
        </w:rPr>
        <w:t xml:space="preserve"> </w:t>
      </w:r>
      <w:r w:rsidRPr="000D056D">
        <w:rPr>
          <w:lang w:val="en-US"/>
        </w:rPr>
        <w:t>for</w:t>
      </w:r>
      <w:r w:rsidRPr="000D056D">
        <w:rPr>
          <w:spacing w:val="40"/>
          <w:lang w:val="en-US"/>
        </w:rPr>
        <w:t xml:space="preserve"> </w:t>
      </w:r>
      <w:r w:rsidRPr="000D056D">
        <w:rPr>
          <w:lang w:val="en-US"/>
        </w:rPr>
        <w:t>Economic</w:t>
      </w:r>
      <w:r w:rsidRPr="000D056D">
        <w:rPr>
          <w:spacing w:val="40"/>
          <w:lang w:val="en-US"/>
        </w:rPr>
        <w:t xml:space="preserve"> </w:t>
      </w:r>
      <w:r w:rsidRPr="000D056D">
        <w:rPr>
          <w:lang w:val="en-US"/>
        </w:rPr>
        <w:t>Co-operation</w:t>
      </w:r>
      <w:r w:rsidRPr="000D056D">
        <w:rPr>
          <w:spacing w:val="40"/>
          <w:lang w:val="en-US"/>
        </w:rPr>
        <w:t xml:space="preserve"> </w:t>
      </w:r>
      <w:r w:rsidRPr="000D056D">
        <w:rPr>
          <w:lang w:val="en-US"/>
        </w:rPr>
        <w:t>and</w:t>
      </w:r>
      <w:r w:rsidRPr="000D056D">
        <w:rPr>
          <w:spacing w:val="40"/>
          <w:lang w:val="en-US"/>
        </w:rPr>
        <w:t xml:space="preserve"> </w:t>
      </w:r>
      <w:r w:rsidRPr="000D056D">
        <w:rPr>
          <w:lang w:val="en-US"/>
        </w:rPr>
        <w:t>Development</w:t>
      </w:r>
      <w:r w:rsidRPr="000D056D">
        <w:rPr>
          <w:spacing w:val="40"/>
          <w:lang w:val="en-US"/>
        </w:rPr>
        <w:t xml:space="preserve"> </w:t>
      </w:r>
      <w:r w:rsidRPr="000D056D">
        <w:rPr>
          <w:lang w:val="en-US"/>
        </w:rPr>
        <w:t>(OECD).</w:t>
      </w:r>
      <w:r w:rsidRPr="000D056D">
        <w:rPr>
          <w:spacing w:val="40"/>
          <w:lang w:val="en-US"/>
        </w:rPr>
        <w:t xml:space="preserve"> </w:t>
      </w:r>
      <w:r w:rsidRPr="000D056D">
        <w:rPr>
          <w:lang w:val="en-US"/>
        </w:rPr>
        <w:t>(2021).</w:t>
      </w:r>
      <w:r w:rsidRPr="000D056D">
        <w:rPr>
          <w:spacing w:val="40"/>
          <w:lang w:val="en-US"/>
        </w:rPr>
        <w:t xml:space="preserve"> </w:t>
      </w:r>
      <w:r w:rsidRPr="000D056D">
        <w:rPr>
          <w:lang w:val="en-US"/>
        </w:rPr>
        <w:t>The</w:t>
      </w:r>
      <w:r w:rsidRPr="000D056D">
        <w:rPr>
          <w:spacing w:val="40"/>
          <w:lang w:val="en-US"/>
        </w:rPr>
        <w:t xml:space="preserve"> </w:t>
      </w:r>
      <w:r w:rsidRPr="000D056D">
        <w:rPr>
          <w:lang w:val="en-US"/>
        </w:rPr>
        <w:t xml:space="preserve">digital transformation of SMEs. </w:t>
      </w:r>
      <w:r>
        <w:t>OECD Publishing.</w:t>
      </w:r>
    </w:p>
    <w:p w14:paraId="4095A317" w14:textId="77777777" w:rsidR="0095524B" w:rsidRDefault="0095524B">
      <w:pPr>
        <w:pStyle w:val="BodyText"/>
      </w:pPr>
    </w:p>
    <w:p w14:paraId="479E8D16" w14:textId="77777777" w:rsidR="0095524B" w:rsidRDefault="0095524B">
      <w:pPr>
        <w:pStyle w:val="BodyText"/>
        <w:spacing w:before="162"/>
      </w:pPr>
    </w:p>
    <w:p w14:paraId="289755C4" w14:textId="77777777" w:rsidR="0095524B" w:rsidRDefault="00000000">
      <w:pPr>
        <w:pStyle w:val="BodyText"/>
        <w:ind w:left="1080"/>
      </w:pPr>
      <w:r>
        <w:t>ONU</w:t>
      </w:r>
      <w:r>
        <w:rPr>
          <w:spacing w:val="75"/>
          <w:w w:val="150"/>
        </w:rPr>
        <w:t xml:space="preserve"> </w:t>
      </w:r>
      <w:r>
        <w:t>Mujeres</w:t>
      </w:r>
      <w:r>
        <w:rPr>
          <w:spacing w:val="79"/>
          <w:w w:val="150"/>
        </w:rPr>
        <w:t xml:space="preserve"> </w:t>
      </w:r>
      <w:r>
        <w:t>&amp;</w:t>
      </w:r>
      <w:r>
        <w:rPr>
          <w:spacing w:val="78"/>
          <w:w w:val="150"/>
        </w:rPr>
        <w:t xml:space="preserve"> </w:t>
      </w:r>
      <w:r>
        <w:t>PNUD.</w:t>
      </w:r>
      <w:r>
        <w:rPr>
          <w:spacing w:val="79"/>
          <w:w w:val="150"/>
        </w:rPr>
        <w:t xml:space="preserve"> </w:t>
      </w:r>
      <w:r>
        <w:t>(2022).</w:t>
      </w:r>
      <w:r>
        <w:rPr>
          <w:spacing w:val="78"/>
          <w:w w:val="150"/>
        </w:rPr>
        <w:t xml:space="preserve"> </w:t>
      </w:r>
      <w:proofErr w:type="gramStart"/>
      <w:r>
        <w:t>Barreras</w:t>
      </w:r>
      <w:r>
        <w:rPr>
          <w:spacing w:val="25"/>
        </w:rPr>
        <w:t xml:space="preserve">  </w:t>
      </w:r>
      <w:r>
        <w:t>de</w:t>
      </w:r>
      <w:proofErr w:type="gramEnd"/>
      <w:r>
        <w:rPr>
          <w:spacing w:val="78"/>
          <w:w w:val="150"/>
        </w:rPr>
        <w:t xml:space="preserve"> </w:t>
      </w:r>
      <w:r>
        <w:t>acceso</w:t>
      </w:r>
      <w:r>
        <w:rPr>
          <w:spacing w:val="79"/>
          <w:w w:val="150"/>
        </w:rPr>
        <w:t xml:space="preserve"> </w:t>
      </w:r>
      <w:r>
        <w:t>de</w:t>
      </w:r>
      <w:r>
        <w:rPr>
          <w:spacing w:val="77"/>
          <w:w w:val="150"/>
        </w:rPr>
        <w:t xml:space="preserve"> </w:t>
      </w:r>
      <w:proofErr w:type="gramStart"/>
      <w:r>
        <w:t>mujeres</w:t>
      </w:r>
      <w:r>
        <w:rPr>
          <w:spacing w:val="25"/>
        </w:rPr>
        <w:t xml:space="preserve">  </w:t>
      </w:r>
      <w:r>
        <w:t>emprendedoras</w:t>
      </w:r>
      <w:proofErr w:type="gramEnd"/>
      <w:r>
        <w:rPr>
          <w:spacing w:val="80"/>
          <w:w w:val="150"/>
        </w:rPr>
        <w:t xml:space="preserve"> </w:t>
      </w:r>
      <w:r>
        <w:rPr>
          <w:spacing w:val="-10"/>
        </w:rPr>
        <w:t>a</w:t>
      </w:r>
    </w:p>
    <w:p w14:paraId="50C212B3" w14:textId="77777777" w:rsidR="0095524B" w:rsidRDefault="0095524B">
      <w:pPr>
        <w:pStyle w:val="BodyText"/>
        <w:sectPr w:rsidR="0095524B">
          <w:pgSz w:w="12240" w:h="15840"/>
          <w:pgMar w:top="1820" w:right="720" w:bottom="280" w:left="720" w:header="720" w:footer="720" w:gutter="0"/>
          <w:cols w:space="720"/>
        </w:sectPr>
      </w:pPr>
    </w:p>
    <w:p w14:paraId="40543658" w14:textId="77777777" w:rsidR="0095524B" w:rsidRPr="000D056D" w:rsidRDefault="00000000">
      <w:pPr>
        <w:pStyle w:val="BodyText"/>
        <w:spacing w:before="78" w:line="278" w:lineRule="auto"/>
        <w:ind w:left="715"/>
        <w:rPr>
          <w:lang w:val="en-US"/>
        </w:rPr>
      </w:pPr>
      <w:r>
        <w:lastRenderedPageBreak/>
        <w:t>oportunidades</w:t>
      </w:r>
      <w:r>
        <w:rPr>
          <w:spacing w:val="-6"/>
        </w:rPr>
        <w:t xml:space="preserve"> </w:t>
      </w:r>
      <w:r>
        <w:t>de</w:t>
      </w:r>
      <w:r>
        <w:rPr>
          <w:spacing w:val="-9"/>
        </w:rPr>
        <w:t xml:space="preserve"> </w:t>
      </w:r>
      <w:r>
        <w:t>financiamiento</w:t>
      </w:r>
      <w:r>
        <w:rPr>
          <w:spacing w:val="-5"/>
        </w:rPr>
        <w:t xml:space="preserve"> </w:t>
      </w:r>
      <w:r>
        <w:t>–</w:t>
      </w:r>
      <w:r>
        <w:rPr>
          <w:spacing w:val="-8"/>
        </w:rPr>
        <w:t xml:space="preserve"> </w:t>
      </w:r>
      <w:r>
        <w:t>Estrategia</w:t>
      </w:r>
      <w:r>
        <w:rPr>
          <w:spacing w:val="-7"/>
        </w:rPr>
        <w:t xml:space="preserve"> </w:t>
      </w:r>
      <w:r>
        <w:t>de</w:t>
      </w:r>
      <w:r>
        <w:rPr>
          <w:spacing w:val="-7"/>
        </w:rPr>
        <w:t xml:space="preserve"> </w:t>
      </w:r>
      <w:r>
        <w:t>Inclusión</w:t>
      </w:r>
      <w:r>
        <w:rPr>
          <w:spacing w:val="-8"/>
        </w:rPr>
        <w:t xml:space="preserve"> </w:t>
      </w:r>
      <w:r>
        <w:t>Financiera.</w:t>
      </w:r>
      <w:r>
        <w:rPr>
          <w:spacing w:val="-5"/>
        </w:rPr>
        <w:t xml:space="preserve"> </w:t>
      </w:r>
      <w:r w:rsidRPr="000D056D">
        <w:rPr>
          <w:lang w:val="en-US"/>
        </w:rPr>
        <w:t>San</w:t>
      </w:r>
      <w:r w:rsidRPr="000D056D">
        <w:rPr>
          <w:spacing w:val="-6"/>
          <w:lang w:val="en-US"/>
        </w:rPr>
        <w:t xml:space="preserve"> </w:t>
      </w:r>
      <w:r w:rsidRPr="000D056D">
        <w:rPr>
          <w:lang w:val="en-US"/>
        </w:rPr>
        <w:t>José,</w:t>
      </w:r>
      <w:r w:rsidRPr="000D056D">
        <w:rPr>
          <w:spacing w:val="-6"/>
          <w:lang w:val="en-US"/>
        </w:rPr>
        <w:t xml:space="preserve"> </w:t>
      </w:r>
      <w:r w:rsidRPr="000D056D">
        <w:rPr>
          <w:lang w:val="en-US"/>
        </w:rPr>
        <w:t>Costa</w:t>
      </w:r>
      <w:r w:rsidRPr="000D056D">
        <w:rPr>
          <w:spacing w:val="-8"/>
          <w:lang w:val="en-US"/>
        </w:rPr>
        <w:t xml:space="preserve"> </w:t>
      </w:r>
      <w:r w:rsidRPr="000D056D">
        <w:rPr>
          <w:lang w:val="en-US"/>
        </w:rPr>
        <w:t>Rica:</w:t>
      </w:r>
      <w:r w:rsidRPr="000D056D">
        <w:rPr>
          <w:spacing w:val="-8"/>
          <w:lang w:val="en-US"/>
        </w:rPr>
        <w:t xml:space="preserve"> </w:t>
      </w:r>
      <w:r w:rsidRPr="000D056D">
        <w:rPr>
          <w:lang w:val="en-US"/>
        </w:rPr>
        <w:t xml:space="preserve">ONU </w:t>
      </w:r>
      <w:r w:rsidRPr="000D056D">
        <w:rPr>
          <w:spacing w:val="-2"/>
          <w:lang w:val="en-US"/>
        </w:rPr>
        <w:t>Mujeres.</w:t>
      </w:r>
    </w:p>
    <w:p w14:paraId="79B59539" w14:textId="77777777" w:rsidR="0095524B" w:rsidRPr="000D056D" w:rsidRDefault="0095524B">
      <w:pPr>
        <w:pStyle w:val="BodyText"/>
        <w:rPr>
          <w:lang w:val="en-US"/>
        </w:rPr>
      </w:pPr>
    </w:p>
    <w:p w14:paraId="462AA1F2" w14:textId="77777777" w:rsidR="0095524B" w:rsidRPr="000D056D" w:rsidRDefault="0095524B">
      <w:pPr>
        <w:pStyle w:val="BodyText"/>
        <w:spacing w:before="159"/>
        <w:rPr>
          <w:lang w:val="en-US"/>
        </w:rPr>
      </w:pPr>
    </w:p>
    <w:p w14:paraId="6C938CAA" w14:textId="77777777" w:rsidR="0095524B" w:rsidRPr="000D056D" w:rsidRDefault="00000000">
      <w:pPr>
        <w:pStyle w:val="BodyText"/>
        <w:spacing w:line="276" w:lineRule="auto"/>
        <w:ind w:left="715" w:right="700" w:firstLine="364"/>
        <w:jc w:val="both"/>
        <w:rPr>
          <w:lang w:val="en-US"/>
        </w:rPr>
      </w:pPr>
      <w:r w:rsidRPr="000D056D">
        <w:rPr>
          <w:lang w:val="en-US"/>
        </w:rPr>
        <w:t>Raza, A. (2025). Facilitating digital transformation of SMEs via AI-enhanced financial education</w:t>
      </w:r>
      <w:r w:rsidRPr="000D056D">
        <w:rPr>
          <w:spacing w:val="-7"/>
          <w:lang w:val="en-US"/>
        </w:rPr>
        <w:t xml:space="preserve"> </w:t>
      </w:r>
      <w:r w:rsidRPr="000D056D">
        <w:rPr>
          <w:lang w:val="en-US"/>
        </w:rPr>
        <w:t>and</w:t>
      </w:r>
      <w:r w:rsidRPr="000D056D">
        <w:rPr>
          <w:spacing w:val="-7"/>
          <w:lang w:val="en-US"/>
        </w:rPr>
        <w:t xml:space="preserve"> </w:t>
      </w:r>
      <w:r w:rsidRPr="000D056D">
        <w:rPr>
          <w:lang w:val="en-US"/>
        </w:rPr>
        <w:t>digital</w:t>
      </w:r>
      <w:r w:rsidRPr="000D056D">
        <w:rPr>
          <w:spacing w:val="-7"/>
          <w:lang w:val="en-US"/>
        </w:rPr>
        <w:t xml:space="preserve"> </w:t>
      </w:r>
      <w:r w:rsidRPr="000D056D">
        <w:rPr>
          <w:lang w:val="en-US"/>
        </w:rPr>
        <w:t>skill</w:t>
      </w:r>
      <w:r w:rsidRPr="000D056D">
        <w:rPr>
          <w:spacing w:val="-6"/>
          <w:lang w:val="en-US"/>
        </w:rPr>
        <w:t xml:space="preserve"> </w:t>
      </w:r>
      <w:r w:rsidRPr="000D056D">
        <w:rPr>
          <w:lang w:val="en-US"/>
        </w:rPr>
        <w:t>development</w:t>
      </w:r>
      <w:r w:rsidRPr="000D056D">
        <w:rPr>
          <w:spacing w:val="-6"/>
          <w:lang w:val="en-US"/>
        </w:rPr>
        <w:t xml:space="preserve"> </w:t>
      </w:r>
      <w:r w:rsidRPr="000D056D">
        <w:rPr>
          <w:lang w:val="en-US"/>
        </w:rPr>
        <w:t>solutions:</w:t>
      </w:r>
      <w:r w:rsidRPr="000D056D">
        <w:rPr>
          <w:spacing w:val="-10"/>
          <w:lang w:val="en-US"/>
        </w:rPr>
        <w:t xml:space="preserve"> </w:t>
      </w:r>
      <w:r w:rsidRPr="000D056D">
        <w:rPr>
          <w:lang w:val="en-US"/>
        </w:rPr>
        <w:t>A</w:t>
      </w:r>
      <w:r w:rsidRPr="000D056D">
        <w:rPr>
          <w:spacing w:val="-7"/>
          <w:lang w:val="en-US"/>
        </w:rPr>
        <w:t xml:space="preserve"> </w:t>
      </w:r>
      <w:r w:rsidRPr="000D056D">
        <w:rPr>
          <w:lang w:val="en-US"/>
        </w:rPr>
        <w:t>strategic</w:t>
      </w:r>
      <w:r w:rsidRPr="000D056D">
        <w:rPr>
          <w:spacing w:val="-8"/>
          <w:lang w:val="en-US"/>
        </w:rPr>
        <w:t xml:space="preserve"> </w:t>
      </w:r>
      <w:r w:rsidRPr="000D056D">
        <w:rPr>
          <w:lang w:val="en-US"/>
        </w:rPr>
        <w:t>necessity.</w:t>
      </w:r>
      <w:r w:rsidRPr="000D056D">
        <w:rPr>
          <w:spacing w:val="-6"/>
          <w:lang w:val="en-US"/>
        </w:rPr>
        <w:t xml:space="preserve"> </w:t>
      </w:r>
      <w:r w:rsidRPr="000D056D">
        <w:rPr>
          <w:lang w:val="en-US"/>
        </w:rPr>
        <w:t>SSRN</w:t>
      </w:r>
      <w:r w:rsidRPr="000D056D">
        <w:rPr>
          <w:spacing w:val="-7"/>
          <w:lang w:val="en-US"/>
        </w:rPr>
        <w:t xml:space="preserve"> </w:t>
      </w:r>
      <w:r w:rsidRPr="000D056D">
        <w:rPr>
          <w:lang w:val="en-US"/>
        </w:rPr>
        <w:t>Electronic</w:t>
      </w:r>
      <w:r w:rsidRPr="000D056D">
        <w:rPr>
          <w:spacing w:val="-8"/>
          <w:lang w:val="en-US"/>
        </w:rPr>
        <w:t xml:space="preserve"> </w:t>
      </w:r>
      <w:r w:rsidRPr="000D056D">
        <w:rPr>
          <w:lang w:val="en-US"/>
        </w:rPr>
        <w:t xml:space="preserve">Journal. </w:t>
      </w:r>
      <w:r w:rsidRPr="000D056D">
        <w:rPr>
          <w:spacing w:val="-2"/>
          <w:lang w:val="en-US"/>
        </w:rPr>
        <w:t>https://papers.ssrn.com/sol3/papers.cfm?abstract_id=5350105</w:t>
      </w:r>
    </w:p>
    <w:p w14:paraId="73884818" w14:textId="77777777" w:rsidR="0095524B" w:rsidRPr="000D056D" w:rsidRDefault="0095524B">
      <w:pPr>
        <w:pStyle w:val="BodyText"/>
        <w:rPr>
          <w:lang w:val="en-US"/>
        </w:rPr>
      </w:pPr>
    </w:p>
    <w:p w14:paraId="4E42C81D" w14:textId="77777777" w:rsidR="0095524B" w:rsidRPr="000D056D" w:rsidRDefault="0095524B">
      <w:pPr>
        <w:pStyle w:val="BodyText"/>
        <w:spacing w:before="165"/>
        <w:rPr>
          <w:lang w:val="en-US"/>
        </w:rPr>
      </w:pPr>
    </w:p>
    <w:p w14:paraId="7303E310" w14:textId="77777777" w:rsidR="0095524B" w:rsidRPr="000D056D" w:rsidRDefault="00000000">
      <w:pPr>
        <w:pStyle w:val="BodyText"/>
        <w:spacing w:line="276" w:lineRule="auto"/>
        <w:ind w:left="715" w:right="706" w:firstLine="364"/>
        <w:jc w:val="both"/>
        <w:rPr>
          <w:lang w:val="en-US"/>
        </w:rPr>
      </w:pPr>
      <w:r w:rsidRPr="000D056D">
        <w:rPr>
          <w:lang w:val="en-US"/>
        </w:rPr>
        <w:t>Song, J. (2025). Artificial intelligence for financial inclusion: Bridging the gap between data and opportunity. International Journal of Finance and Economics, 30(2), 150–168.</w:t>
      </w:r>
    </w:p>
    <w:p w14:paraId="772AD78B" w14:textId="77777777" w:rsidR="0095524B" w:rsidRPr="000D056D" w:rsidRDefault="0095524B">
      <w:pPr>
        <w:pStyle w:val="BodyText"/>
        <w:rPr>
          <w:lang w:val="en-US"/>
        </w:rPr>
      </w:pPr>
    </w:p>
    <w:p w14:paraId="419BDDB7" w14:textId="77777777" w:rsidR="0095524B" w:rsidRPr="000D056D" w:rsidRDefault="0095524B">
      <w:pPr>
        <w:pStyle w:val="BodyText"/>
        <w:spacing w:before="162"/>
        <w:rPr>
          <w:lang w:val="en-US"/>
        </w:rPr>
      </w:pPr>
    </w:p>
    <w:p w14:paraId="139596D1" w14:textId="77777777" w:rsidR="0095524B" w:rsidRPr="000D056D" w:rsidRDefault="00000000">
      <w:pPr>
        <w:pStyle w:val="BodyText"/>
        <w:spacing w:line="276" w:lineRule="auto"/>
        <w:ind w:left="715" w:right="701" w:firstLine="364"/>
        <w:jc w:val="both"/>
        <w:rPr>
          <w:lang w:val="en-US"/>
        </w:rPr>
      </w:pPr>
      <w:r w:rsidRPr="000D056D">
        <w:rPr>
          <w:lang w:val="en-US"/>
        </w:rPr>
        <w:t>Song,</w:t>
      </w:r>
      <w:r w:rsidRPr="000D056D">
        <w:rPr>
          <w:spacing w:val="-14"/>
          <w:lang w:val="en-US"/>
        </w:rPr>
        <w:t xml:space="preserve"> </w:t>
      </w:r>
      <w:r w:rsidRPr="000D056D">
        <w:rPr>
          <w:lang w:val="en-US"/>
        </w:rPr>
        <w:t>X.</w:t>
      </w:r>
      <w:r w:rsidRPr="000D056D">
        <w:rPr>
          <w:spacing w:val="-15"/>
          <w:lang w:val="en-US"/>
        </w:rPr>
        <w:t xml:space="preserve"> </w:t>
      </w:r>
      <w:r w:rsidRPr="000D056D">
        <w:rPr>
          <w:lang w:val="en-US"/>
        </w:rPr>
        <w:t>(2025).</w:t>
      </w:r>
      <w:r w:rsidRPr="000D056D">
        <w:rPr>
          <w:spacing w:val="-15"/>
          <w:lang w:val="en-US"/>
        </w:rPr>
        <w:t xml:space="preserve"> </w:t>
      </w:r>
      <w:r w:rsidRPr="000D056D">
        <w:rPr>
          <w:lang w:val="en-US"/>
        </w:rPr>
        <w:t>Financial</w:t>
      </w:r>
      <w:r w:rsidRPr="000D056D">
        <w:rPr>
          <w:spacing w:val="-14"/>
          <w:lang w:val="en-US"/>
        </w:rPr>
        <w:t xml:space="preserve"> </w:t>
      </w:r>
      <w:r w:rsidRPr="000D056D">
        <w:rPr>
          <w:lang w:val="en-US"/>
        </w:rPr>
        <w:t>inclusion,</w:t>
      </w:r>
      <w:r w:rsidRPr="000D056D">
        <w:rPr>
          <w:spacing w:val="-14"/>
          <w:lang w:val="en-US"/>
        </w:rPr>
        <w:t xml:space="preserve"> </w:t>
      </w:r>
      <w:r w:rsidRPr="000D056D">
        <w:rPr>
          <w:lang w:val="en-US"/>
        </w:rPr>
        <w:t>technologies,</w:t>
      </w:r>
      <w:r w:rsidRPr="000D056D">
        <w:rPr>
          <w:spacing w:val="-14"/>
          <w:lang w:val="en-US"/>
        </w:rPr>
        <w:t xml:space="preserve"> </w:t>
      </w:r>
      <w:r w:rsidRPr="000D056D">
        <w:rPr>
          <w:lang w:val="en-US"/>
        </w:rPr>
        <w:t>and</w:t>
      </w:r>
      <w:r w:rsidRPr="000D056D">
        <w:rPr>
          <w:spacing w:val="-14"/>
          <w:lang w:val="en-US"/>
        </w:rPr>
        <w:t xml:space="preserve"> </w:t>
      </w:r>
      <w:r w:rsidRPr="000D056D">
        <w:rPr>
          <w:lang w:val="en-US"/>
        </w:rPr>
        <w:t>worldwide</w:t>
      </w:r>
      <w:r w:rsidRPr="000D056D">
        <w:rPr>
          <w:spacing w:val="-12"/>
          <w:lang w:val="en-US"/>
        </w:rPr>
        <w:t xml:space="preserve"> </w:t>
      </w:r>
      <w:r w:rsidRPr="000D056D">
        <w:rPr>
          <w:lang w:val="en-US"/>
        </w:rPr>
        <w:t>economic</w:t>
      </w:r>
      <w:r w:rsidRPr="000D056D">
        <w:rPr>
          <w:spacing w:val="-15"/>
          <w:lang w:val="en-US"/>
        </w:rPr>
        <w:t xml:space="preserve"> </w:t>
      </w:r>
      <w:r w:rsidRPr="000D056D">
        <w:rPr>
          <w:lang w:val="en-US"/>
        </w:rPr>
        <w:t>inclusion:</w:t>
      </w:r>
      <w:r w:rsidRPr="000D056D">
        <w:rPr>
          <w:spacing w:val="-14"/>
          <w:lang w:val="en-US"/>
        </w:rPr>
        <w:t xml:space="preserve"> </w:t>
      </w:r>
      <w:r w:rsidRPr="000D056D">
        <w:rPr>
          <w:lang w:val="en-US"/>
        </w:rPr>
        <w:t>Digital empowerment of inclusive finance. Heliyon, 11(2), e25007.</w:t>
      </w:r>
    </w:p>
    <w:p w14:paraId="6CC78187" w14:textId="77777777" w:rsidR="0095524B" w:rsidRPr="000D056D" w:rsidRDefault="0095524B">
      <w:pPr>
        <w:pStyle w:val="BodyText"/>
        <w:rPr>
          <w:lang w:val="en-US"/>
        </w:rPr>
      </w:pPr>
    </w:p>
    <w:p w14:paraId="3CC0FB53" w14:textId="77777777" w:rsidR="0095524B" w:rsidRPr="000D056D" w:rsidRDefault="0095524B">
      <w:pPr>
        <w:pStyle w:val="BodyText"/>
        <w:spacing w:before="164"/>
        <w:rPr>
          <w:lang w:val="en-US"/>
        </w:rPr>
      </w:pPr>
    </w:p>
    <w:p w14:paraId="52766C8D" w14:textId="77777777" w:rsidR="0095524B" w:rsidRPr="000D056D" w:rsidRDefault="00000000">
      <w:pPr>
        <w:pStyle w:val="BodyText"/>
        <w:spacing w:before="1" w:line="276" w:lineRule="auto"/>
        <w:ind w:left="715" w:right="706" w:firstLine="364"/>
        <w:jc w:val="both"/>
        <w:rPr>
          <w:lang w:val="en-US"/>
        </w:rPr>
      </w:pPr>
      <w:r w:rsidRPr="000D056D">
        <w:rPr>
          <w:lang w:val="en-US"/>
        </w:rPr>
        <w:t>The effect of AI-enabled credit scoring on financial inclusion. (2024). Management Information Systems Quarterly, 48(4), 1803–1820.</w:t>
      </w:r>
    </w:p>
    <w:p w14:paraId="242F4F6A" w14:textId="77777777" w:rsidR="0095524B" w:rsidRPr="000D056D" w:rsidRDefault="0095524B">
      <w:pPr>
        <w:pStyle w:val="BodyText"/>
        <w:rPr>
          <w:lang w:val="en-US"/>
        </w:rPr>
      </w:pPr>
    </w:p>
    <w:p w14:paraId="46066874" w14:textId="77777777" w:rsidR="0095524B" w:rsidRPr="000D056D" w:rsidRDefault="0095524B">
      <w:pPr>
        <w:pStyle w:val="BodyText"/>
        <w:spacing w:before="162"/>
        <w:rPr>
          <w:lang w:val="en-US"/>
        </w:rPr>
      </w:pPr>
    </w:p>
    <w:p w14:paraId="7EE206E6" w14:textId="77777777" w:rsidR="0095524B" w:rsidRPr="000D056D" w:rsidRDefault="00000000">
      <w:pPr>
        <w:pStyle w:val="BodyText"/>
        <w:ind w:left="1080"/>
        <w:rPr>
          <w:lang w:val="en-US"/>
        </w:rPr>
      </w:pPr>
      <w:r w:rsidRPr="000D056D">
        <w:rPr>
          <w:lang w:val="en-US"/>
        </w:rPr>
        <w:t>Totolo,</w:t>
      </w:r>
      <w:r w:rsidRPr="000D056D">
        <w:rPr>
          <w:spacing w:val="24"/>
          <w:lang w:val="en-US"/>
        </w:rPr>
        <w:t xml:space="preserve"> </w:t>
      </w:r>
      <w:r w:rsidRPr="000D056D">
        <w:rPr>
          <w:lang w:val="en-US"/>
        </w:rPr>
        <w:t>E.,</w:t>
      </w:r>
      <w:r w:rsidRPr="000D056D">
        <w:rPr>
          <w:spacing w:val="24"/>
          <w:lang w:val="en-US"/>
        </w:rPr>
        <w:t xml:space="preserve"> </w:t>
      </w:r>
      <w:r w:rsidRPr="000D056D">
        <w:rPr>
          <w:lang w:val="en-US"/>
        </w:rPr>
        <w:t>&amp;</w:t>
      </w:r>
      <w:r w:rsidRPr="000D056D">
        <w:rPr>
          <w:spacing w:val="23"/>
          <w:lang w:val="en-US"/>
        </w:rPr>
        <w:t xml:space="preserve"> </w:t>
      </w:r>
      <w:r w:rsidRPr="000D056D">
        <w:rPr>
          <w:lang w:val="en-US"/>
        </w:rPr>
        <w:t>Goronja,</w:t>
      </w:r>
      <w:r w:rsidRPr="000D056D">
        <w:rPr>
          <w:spacing w:val="24"/>
          <w:lang w:val="en-US"/>
        </w:rPr>
        <w:t xml:space="preserve"> </w:t>
      </w:r>
      <w:r w:rsidRPr="000D056D">
        <w:rPr>
          <w:lang w:val="en-US"/>
        </w:rPr>
        <w:t>N.</w:t>
      </w:r>
      <w:r w:rsidRPr="000D056D">
        <w:rPr>
          <w:spacing w:val="23"/>
          <w:lang w:val="en-US"/>
        </w:rPr>
        <w:t xml:space="preserve"> </w:t>
      </w:r>
      <w:r w:rsidRPr="000D056D">
        <w:rPr>
          <w:lang w:val="en-US"/>
        </w:rPr>
        <w:t>(2025).</w:t>
      </w:r>
      <w:r w:rsidRPr="000D056D">
        <w:rPr>
          <w:spacing w:val="24"/>
          <w:lang w:val="en-US"/>
        </w:rPr>
        <w:t xml:space="preserve"> </w:t>
      </w:r>
      <w:r w:rsidRPr="000D056D">
        <w:rPr>
          <w:lang w:val="en-US"/>
        </w:rPr>
        <w:t>Financial</w:t>
      </w:r>
      <w:r w:rsidRPr="000D056D">
        <w:rPr>
          <w:spacing w:val="27"/>
          <w:lang w:val="en-US"/>
        </w:rPr>
        <w:t xml:space="preserve"> </w:t>
      </w:r>
      <w:r w:rsidRPr="000D056D">
        <w:rPr>
          <w:lang w:val="en-US"/>
        </w:rPr>
        <w:t>Inclusion</w:t>
      </w:r>
      <w:r w:rsidRPr="000D056D">
        <w:rPr>
          <w:spacing w:val="25"/>
          <w:lang w:val="en-US"/>
        </w:rPr>
        <w:t xml:space="preserve"> </w:t>
      </w:r>
      <w:r w:rsidRPr="000D056D">
        <w:rPr>
          <w:lang w:val="en-US"/>
        </w:rPr>
        <w:t>Entering</w:t>
      </w:r>
      <w:r w:rsidRPr="000D056D">
        <w:rPr>
          <w:spacing w:val="23"/>
          <w:lang w:val="en-US"/>
        </w:rPr>
        <w:t xml:space="preserve"> </w:t>
      </w:r>
      <w:r w:rsidRPr="000D056D">
        <w:rPr>
          <w:lang w:val="en-US"/>
        </w:rPr>
        <w:t>a</w:t>
      </w:r>
      <w:r w:rsidRPr="000D056D">
        <w:rPr>
          <w:spacing w:val="24"/>
          <w:lang w:val="en-US"/>
        </w:rPr>
        <w:t xml:space="preserve"> </w:t>
      </w:r>
      <w:r w:rsidRPr="000D056D">
        <w:rPr>
          <w:lang w:val="en-US"/>
        </w:rPr>
        <w:t>New</w:t>
      </w:r>
      <w:r w:rsidRPr="000D056D">
        <w:rPr>
          <w:spacing w:val="24"/>
          <w:lang w:val="en-US"/>
        </w:rPr>
        <w:t xml:space="preserve"> </w:t>
      </w:r>
      <w:r w:rsidRPr="000D056D">
        <w:rPr>
          <w:lang w:val="en-US"/>
        </w:rPr>
        <w:t>Era:</w:t>
      </w:r>
      <w:r w:rsidRPr="000D056D">
        <w:rPr>
          <w:spacing w:val="25"/>
          <w:lang w:val="en-US"/>
        </w:rPr>
        <w:t xml:space="preserve"> </w:t>
      </w:r>
      <w:r w:rsidRPr="000D056D">
        <w:rPr>
          <w:lang w:val="en-US"/>
        </w:rPr>
        <w:t>Managing</w:t>
      </w:r>
      <w:r w:rsidRPr="000D056D">
        <w:rPr>
          <w:spacing w:val="25"/>
          <w:lang w:val="en-US"/>
        </w:rPr>
        <w:t xml:space="preserve"> </w:t>
      </w:r>
      <w:r w:rsidRPr="000D056D">
        <w:rPr>
          <w:spacing w:val="-4"/>
          <w:lang w:val="en-US"/>
        </w:rPr>
        <w:t>AI’s</w:t>
      </w:r>
    </w:p>
    <w:p w14:paraId="402FA0D0" w14:textId="77777777" w:rsidR="0095524B" w:rsidRPr="000D056D" w:rsidRDefault="00000000">
      <w:pPr>
        <w:pStyle w:val="BodyText"/>
        <w:spacing w:before="43"/>
        <w:ind w:left="715"/>
        <w:rPr>
          <w:lang w:val="en-US"/>
        </w:rPr>
      </w:pPr>
      <w:r w:rsidRPr="000D056D">
        <w:rPr>
          <w:lang w:val="en-US"/>
        </w:rPr>
        <w:t>Risks</w:t>
      </w:r>
      <w:r w:rsidRPr="000D056D">
        <w:rPr>
          <w:spacing w:val="-3"/>
          <w:lang w:val="en-US"/>
        </w:rPr>
        <w:t xml:space="preserve"> </w:t>
      </w:r>
      <w:r w:rsidRPr="000D056D">
        <w:rPr>
          <w:lang w:val="en-US"/>
        </w:rPr>
        <w:t>and</w:t>
      </w:r>
      <w:r w:rsidRPr="000D056D">
        <w:rPr>
          <w:spacing w:val="-2"/>
          <w:lang w:val="en-US"/>
        </w:rPr>
        <w:t xml:space="preserve"> </w:t>
      </w:r>
      <w:r w:rsidRPr="000D056D">
        <w:rPr>
          <w:lang w:val="en-US"/>
        </w:rPr>
        <w:t>Rewards.</w:t>
      </w:r>
      <w:r w:rsidRPr="000D056D">
        <w:rPr>
          <w:spacing w:val="-2"/>
          <w:lang w:val="en-US"/>
        </w:rPr>
        <w:t xml:space="preserve"> </w:t>
      </w:r>
      <w:r w:rsidRPr="000D056D">
        <w:rPr>
          <w:lang w:val="en-US"/>
        </w:rPr>
        <w:t>Center</w:t>
      </w:r>
      <w:r w:rsidRPr="000D056D">
        <w:rPr>
          <w:spacing w:val="-3"/>
          <w:lang w:val="en-US"/>
        </w:rPr>
        <w:t xml:space="preserve"> </w:t>
      </w:r>
      <w:r w:rsidRPr="000D056D">
        <w:rPr>
          <w:lang w:val="en-US"/>
        </w:rPr>
        <w:t>for</w:t>
      </w:r>
      <w:r w:rsidRPr="000D056D">
        <w:rPr>
          <w:spacing w:val="-1"/>
          <w:lang w:val="en-US"/>
        </w:rPr>
        <w:t xml:space="preserve"> </w:t>
      </w:r>
      <w:r w:rsidRPr="000D056D">
        <w:rPr>
          <w:lang w:val="en-US"/>
        </w:rPr>
        <w:t xml:space="preserve">Financial Inclusion </w:t>
      </w:r>
      <w:r w:rsidRPr="000D056D">
        <w:rPr>
          <w:spacing w:val="-2"/>
          <w:lang w:val="en-US"/>
        </w:rPr>
        <w:t>Report.</w:t>
      </w:r>
    </w:p>
    <w:p w14:paraId="7E391DC1" w14:textId="77777777" w:rsidR="0095524B" w:rsidRPr="000D056D" w:rsidRDefault="0095524B">
      <w:pPr>
        <w:pStyle w:val="BodyText"/>
        <w:rPr>
          <w:lang w:val="en-US"/>
        </w:rPr>
      </w:pPr>
    </w:p>
    <w:p w14:paraId="70377F47" w14:textId="77777777" w:rsidR="0095524B" w:rsidRPr="000D056D" w:rsidRDefault="0095524B">
      <w:pPr>
        <w:pStyle w:val="BodyText"/>
        <w:spacing w:before="204"/>
        <w:rPr>
          <w:lang w:val="en-US"/>
        </w:rPr>
      </w:pPr>
    </w:p>
    <w:p w14:paraId="1C1AC4E6" w14:textId="77777777" w:rsidR="0095524B" w:rsidRDefault="00000000">
      <w:pPr>
        <w:pStyle w:val="BodyText"/>
        <w:spacing w:line="276" w:lineRule="auto"/>
        <w:ind w:left="715" w:right="702" w:firstLine="364"/>
        <w:jc w:val="both"/>
      </w:pPr>
      <w:r w:rsidRPr="000D056D">
        <w:rPr>
          <w:lang w:val="en-US"/>
        </w:rPr>
        <w:t>World</w:t>
      </w:r>
      <w:r w:rsidRPr="000D056D">
        <w:rPr>
          <w:spacing w:val="-15"/>
          <w:lang w:val="en-US"/>
        </w:rPr>
        <w:t xml:space="preserve"> </w:t>
      </w:r>
      <w:r w:rsidRPr="000D056D">
        <w:rPr>
          <w:lang w:val="en-US"/>
        </w:rPr>
        <w:t>Bank.</w:t>
      </w:r>
      <w:r w:rsidRPr="000D056D">
        <w:rPr>
          <w:spacing w:val="-15"/>
          <w:lang w:val="en-US"/>
        </w:rPr>
        <w:t xml:space="preserve"> </w:t>
      </w:r>
      <w:r w:rsidRPr="000D056D">
        <w:rPr>
          <w:lang w:val="en-US"/>
        </w:rPr>
        <w:t>(2022).</w:t>
      </w:r>
      <w:r w:rsidRPr="000D056D">
        <w:rPr>
          <w:spacing w:val="-15"/>
          <w:lang w:val="en-US"/>
        </w:rPr>
        <w:t xml:space="preserve"> </w:t>
      </w:r>
      <w:r w:rsidRPr="000D056D">
        <w:rPr>
          <w:lang w:val="en-US"/>
        </w:rPr>
        <w:t>The</w:t>
      </w:r>
      <w:r w:rsidRPr="000D056D">
        <w:rPr>
          <w:spacing w:val="-15"/>
          <w:lang w:val="en-US"/>
        </w:rPr>
        <w:t xml:space="preserve"> </w:t>
      </w:r>
      <w:r w:rsidRPr="000D056D">
        <w:rPr>
          <w:lang w:val="en-US"/>
        </w:rPr>
        <w:t>Global</w:t>
      </w:r>
      <w:r w:rsidRPr="000D056D">
        <w:rPr>
          <w:spacing w:val="-15"/>
          <w:lang w:val="en-US"/>
        </w:rPr>
        <w:t xml:space="preserve"> </w:t>
      </w:r>
      <w:r w:rsidRPr="000D056D">
        <w:rPr>
          <w:lang w:val="en-US"/>
        </w:rPr>
        <w:t>Findex</w:t>
      </w:r>
      <w:r w:rsidRPr="000D056D">
        <w:rPr>
          <w:spacing w:val="-15"/>
          <w:lang w:val="en-US"/>
        </w:rPr>
        <w:t xml:space="preserve"> </w:t>
      </w:r>
      <w:r w:rsidRPr="000D056D">
        <w:rPr>
          <w:lang w:val="en-US"/>
        </w:rPr>
        <w:t>Database</w:t>
      </w:r>
      <w:r w:rsidRPr="000D056D">
        <w:rPr>
          <w:spacing w:val="-15"/>
          <w:lang w:val="en-US"/>
        </w:rPr>
        <w:t xml:space="preserve"> </w:t>
      </w:r>
      <w:r w:rsidRPr="000D056D">
        <w:rPr>
          <w:lang w:val="en-US"/>
        </w:rPr>
        <w:t>2021:</w:t>
      </w:r>
      <w:r w:rsidRPr="000D056D">
        <w:rPr>
          <w:spacing w:val="-15"/>
          <w:lang w:val="en-US"/>
        </w:rPr>
        <w:t xml:space="preserve"> </w:t>
      </w:r>
      <w:r w:rsidRPr="000D056D">
        <w:rPr>
          <w:lang w:val="en-US"/>
        </w:rPr>
        <w:t>Financial</w:t>
      </w:r>
      <w:r w:rsidRPr="000D056D">
        <w:rPr>
          <w:spacing w:val="-15"/>
          <w:lang w:val="en-US"/>
        </w:rPr>
        <w:t xml:space="preserve"> </w:t>
      </w:r>
      <w:r w:rsidRPr="000D056D">
        <w:rPr>
          <w:lang w:val="en-US"/>
        </w:rPr>
        <w:t>Inclusion,</w:t>
      </w:r>
      <w:r w:rsidRPr="000D056D">
        <w:rPr>
          <w:spacing w:val="-15"/>
          <w:lang w:val="en-US"/>
        </w:rPr>
        <w:t xml:space="preserve"> </w:t>
      </w:r>
      <w:r w:rsidRPr="000D056D">
        <w:rPr>
          <w:lang w:val="en-US"/>
        </w:rPr>
        <w:t>Digital</w:t>
      </w:r>
      <w:r w:rsidRPr="000D056D">
        <w:rPr>
          <w:spacing w:val="-15"/>
          <w:lang w:val="en-US"/>
        </w:rPr>
        <w:t xml:space="preserve"> </w:t>
      </w:r>
      <w:r w:rsidRPr="000D056D">
        <w:rPr>
          <w:lang w:val="en-US"/>
        </w:rPr>
        <w:t xml:space="preserve">Payments, and Resilience in the Age of COVID-19. </w:t>
      </w:r>
      <w:r>
        <w:t>Washington, DC: World Bank.</w:t>
      </w:r>
    </w:p>
    <w:sectPr w:rsidR="0095524B">
      <w:pgSz w:w="12240" w:h="15840"/>
      <w:pgMar w:top="1740" w:right="720" w:bottom="280" w:left="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524B"/>
    <w:rsid w:val="000D056D"/>
    <w:rsid w:val="00296A0E"/>
    <w:rsid w:val="002F1E89"/>
    <w:rsid w:val="00365575"/>
    <w:rsid w:val="0049752A"/>
    <w:rsid w:val="0095524B"/>
    <w:rsid w:val="009A362F"/>
    <w:rsid w:val="00A84ED4"/>
    <w:rsid w:val="00B55433"/>
    <w:rsid w:val="00BB67B3"/>
    <w:rsid w:val="00DA6447"/>
    <w:rsid w:val="00DD1013"/>
    <w:rsid w:val="00EF0D22"/>
    <w:rsid w:val="00FF2E0C"/>
    <w:rsid w:val="00FF7B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8535B5"/>
  <w15:docId w15:val="{0A8D5588-D00D-4B4B-BDCF-77C8AE2655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es-ES"/>
    </w:rPr>
  </w:style>
  <w:style w:type="paragraph" w:styleId="Heading1">
    <w:name w:val="heading 1"/>
    <w:basedOn w:val="Normal"/>
    <w:uiPriority w:val="9"/>
    <w:qFormat/>
    <w:pPr>
      <w:ind w:left="36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spacing w:before="60"/>
      <w:ind w:left="344" w:right="341"/>
      <w:jc w:val="center"/>
    </w:pPr>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Caption">
    <w:name w:val="caption"/>
    <w:basedOn w:val="Normal"/>
    <w:next w:val="Normal"/>
    <w:uiPriority w:val="35"/>
    <w:unhideWhenUsed/>
    <w:qFormat/>
    <w:rsid w:val="00BB67B3"/>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3" Type="http://schemas.openxmlformats.org/officeDocument/2006/relationships/settings" Target="settings.xml"/><Relationship Id="rId21" Type="http://schemas.openxmlformats.org/officeDocument/2006/relationships/image" Target="media/image16.jpeg"/><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image" Target="media/image15.jpeg"/><Relationship Id="rId1" Type="http://schemas.openxmlformats.org/officeDocument/2006/relationships/customXml" Target="../customXml/item1.xml"/><Relationship Id="rId11" Type="http://schemas.openxmlformats.org/officeDocument/2006/relationships/image" Target="media/image6.jpeg"/><Relationship Id="rId24"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image" Target="media/image10.jpeg"/><Relationship Id="rId23" Type="http://schemas.openxmlformats.org/officeDocument/2006/relationships/image" Target="media/image18.jpeg"/><Relationship Id="rId10" Type="http://schemas.openxmlformats.org/officeDocument/2006/relationships/image" Target="media/image5.jpeg"/><Relationship Id="rId19" Type="http://schemas.openxmlformats.org/officeDocument/2006/relationships/image" Target="media/image14.jpe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9FFA9F-CD6A-467A-A7AE-800F11FF8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2542</TotalTime>
  <Pages>26</Pages>
  <Words>7317</Words>
  <Characters>44421</Characters>
  <Application>Microsoft Office Word</Application>
  <DocSecurity>0</DocSecurity>
  <Lines>752</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Schutte</dc:creator>
  <cp:lastModifiedBy>Ana Schutte</cp:lastModifiedBy>
  <cp:revision>7</cp:revision>
  <cp:lastPrinted>2025-11-29T01:35:00Z</cp:lastPrinted>
  <dcterms:created xsi:type="dcterms:W3CDTF">2025-11-23T05:23:00Z</dcterms:created>
  <dcterms:modified xsi:type="dcterms:W3CDTF">2025-12-17T19:28:00Z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2025-11-23T00:00:00Z</vt:filetime>
  </property>
  <property fmtid="{D5CDD505-2E9C-101B-9397-08002B2CF9AE}" pid="3" name="LastSaved">
    <vt:filetime>2025-11-23T00:00:00Z</vt:filetime>
  </property>
  <property fmtid="{D5CDD505-2E9C-101B-9397-08002B2CF9AE}" pid="4" name="Producer">
    <vt:lpwstr>iLovePDF</vt:lpwstr>
  </property>
</Properties>
</file>